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20C4" w:rsidRPr="00F02276" w:rsidRDefault="008D20C4" w:rsidP="008D20C4">
      <w:pPr>
        <w:spacing w:line="579" w:lineRule="exact"/>
        <w:rPr>
          <w:rFonts w:ascii="Times New Roman" w:eastAsia="黑体" w:hAnsi="Times New Roman" w:cs="Times New Roman"/>
          <w:kern w:val="2"/>
          <w:sz w:val="32"/>
          <w:szCs w:val="28"/>
        </w:rPr>
      </w:pPr>
      <w:r w:rsidRPr="00F02276">
        <w:rPr>
          <w:rFonts w:ascii="Times New Roman" w:eastAsia="黑体" w:hAnsi="Times New Roman" w:cs="Times New Roman"/>
          <w:kern w:val="2"/>
          <w:sz w:val="32"/>
          <w:szCs w:val="28"/>
        </w:rPr>
        <w:t>附件</w:t>
      </w:r>
      <w:r w:rsidR="005E31B0">
        <w:rPr>
          <w:rFonts w:ascii="Times New Roman" w:eastAsia="黑体" w:hAnsi="Times New Roman" w:cs="Times New Roman" w:hint="eastAsia"/>
          <w:kern w:val="2"/>
          <w:sz w:val="32"/>
          <w:szCs w:val="28"/>
        </w:rPr>
        <w:t>4</w:t>
      </w:r>
    </w:p>
    <w:p w:rsidR="008D20C4" w:rsidRDefault="008D20C4" w:rsidP="008D20C4">
      <w:pPr>
        <w:snapToGrid w:val="0"/>
        <w:jc w:val="center"/>
        <w:outlineLvl w:val="0"/>
        <w:rPr>
          <w:rFonts w:ascii="Times New Roman" w:eastAsia="方正大标宋简体" w:hAnsi="Times New Roman" w:cs="Times New Roman"/>
          <w:kern w:val="2"/>
          <w:sz w:val="96"/>
          <w:szCs w:val="130"/>
        </w:rPr>
      </w:pPr>
    </w:p>
    <w:p w:rsidR="008C4D12" w:rsidRPr="00F02276" w:rsidRDefault="008C4D12" w:rsidP="008D20C4">
      <w:pPr>
        <w:snapToGrid w:val="0"/>
        <w:jc w:val="center"/>
        <w:outlineLvl w:val="0"/>
        <w:rPr>
          <w:rFonts w:ascii="Times New Roman" w:eastAsia="方正大标宋简体" w:hAnsi="Times New Roman" w:cs="Times New Roman"/>
          <w:kern w:val="2"/>
          <w:sz w:val="96"/>
          <w:szCs w:val="130"/>
        </w:rPr>
      </w:pPr>
    </w:p>
    <w:p w:rsidR="008D20C4" w:rsidRPr="00F02276" w:rsidRDefault="008D20C4" w:rsidP="008D20C4">
      <w:pPr>
        <w:snapToGrid w:val="0"/>
        <w:jc w:val="center"/>
        <w:outlineLvl w:val="0"/>
        <w:rPr>
          <w:rFonts w:ascii="Times New Roman" w:eastAsia="方正大标宋简体" w:hAnsi="Times New Roman" w:cs="Times New Roman"/>
          <w:kern w:val="2"/>
          <w:sz w:val="84"/>
          <w:szCs w:val="84"/>
        </w:rPr>
      </w:pPr>
      <w:r w:rsidRPr="00F02276">
        <w:rPr>
          <w:rFonts w:ascii="Times New Roman" w:eastAsia="方正小标宋简体" w:hAnsi="Times New Roman" w:cs="Times New Roman"/>
          <w:kern w:val="2"/>
          <w:sz w:val="84"/>
          <w:szCs w:val="84"/>
        </w:rPr>
        <w:t>询价文件</w:t>
      </w:r>
    </w:p>
    <w:p w:rsidR="008D20C4" w:rsidRDefault="008D20C4" w:rsidP="008D20C4">
      <w:pPr>
        <w:snapToGrid w:val="0"/>
        <w:jc w:val="center"/>
        <w:outlineLvl w:val="0"/>
        <w:rPr>
          <w:rFonts w:ascii="Times New Roman" w:eastAsia="方正大标宋简体" w:hAnsi="Times New Roman" w:cs="Times New Roman"/>
          <w:kern w:val="2"/>
          <w:sz w:val="96"/>
          <w:szCs w:val="130"/>
        </w:rPr>
      </w:pPr>
    </w:p>
    <w:p w:rsidR="008D20C4" w:rsidRPr="00F02276" w:rsidRDefault="008D20C4" w:rsidP="008D20C4">
      <w:pPr>
        <w:snapToGrid w:val="0"/>
        <w:jc w:val="center"/>
        <w:outlineLvl w:val="0"/>
        <w:rPr>
          <w:rFonts w:ascii="Times New Roman" w:eastAsia="方正大标宋简体" w:hAnsi="Times New Roman" w:cs="Times New Roman"/>
          <w:kern w:val="2"/>
          <w:sz w:val="96"/>
          <w:szCs w:val="130"/>
        </w:rPr>
      </w:pPr>
    </w:p>
    <w:p w:rsidR="008D20C4" w:rsidRPr="00F02276" w:rsidRDefault="008D20C4" w:rsidP="00C95BB6">
      <w:pPr>
        <w:snapToGrid w:val="0"/>
        <w:jc w:val="left"/>
        <w:outlineLvl w:val="0"/>
        <w:rPr>
          <w:rFonts w:ascii="Times New Roman" w:eastAsia="方正大标宋简体" w:hAnsi="Times New Roman" w:cs="Times New Roman"/>
          <w:kern w:val="2"/>
          <w:sz w:val="96"/>
          <w:szCs w:val="130"/>
        </w:rPr>
      </w:pPr>
      <w:r w:rsidRPr="00F02276">
        <w:rPr>
          <w:rFonts w:ascii="Times New Roman" w:eastAsia="方正小标宋简体" w:hAnsi="Times New Roman" w:cs="Times New Roman"/>
          <w:kern w:val="2"/>
          <w:sz w:val="44"/>
          <w:szCs w:val="44"/>
        </w:rPr>
        <w:t>项目名称：</w:t>
      </w:r>
      <w:r w:rsidR="00C95BB6" w:rsidRPr="00C95BB6">
        <w:rPr>
          <w:rFonts w:ascii="Times New Roman" w:eastAsia="方正小标宋简体" w:hAnsi="Times New Roman" w:cs="Times New Roman" w:hint="eastAsia"/>
          <w:kern w:val="2"/>
          <w:sz w:val="44"/>
          <w:szCs w:val="44"/>
          <w:u w:val="single"/>
        </w:rPr>
        <w:t>小动物昼夜节律控制和分析系统</w:t>
      </w:r>
    </w:p>
    <w:p w:rsidR="008D20C4" w:rsidRPr="00F02276" w:rsidRDefault="008D20C4" w:rsidP="008D20C4">
      <w:pPr>
        <w:snapToGrid w:val="0"/>
        <w:ind w:leftChars="343" w:left="720" w:firstLineChars="350" w:firstLine="1540"/>
        <w:outlineLvl w:val="0"/>
        <w:rPr>
          <w:rFonts w:ascii="Times New Roman" w:eastAsia="方正小标宋简体" w:hAnsi="Times New Roman" w:cs="Times New Roman"/>
          <w:kern w:val="2"/>
          <w:sz w:val="44"/>
          <w:szCs w:val="44"/>
        </w:rPr>
      </w:pPr>
    </w:p>
    <w:p w:rsidR="008D20C4" w:rsidRPr="00F02276" w:rsidRDefault="008D20C4" w:rsidP="00C95BB6">
      <w:pPr>
        <w:snapToGrid w:val="0"/>
        <w:jc w:val="left"/>
        <w:outlineLvl w:val="0"/>
        <w:rPr>
          <w:rFonts w:ascii="Times New Roman" w:eastAsia="方正大标宋简体" w:hAnsi="Times New Roman" w:cs="Times New Roman"/>
          <w:kern w:val="2"/>
          <w:sz w:val="96"/>
          <w:szCs w:val="130"/>
        </w:rPr>
      </w:pPr>
      <w:r w:rsidRPr="00F02276">
        <w:rPr>
          <w:rFonts w:ascii="Times New Roman" w:eastAsia="方正小标宋简体" w:hAnsi="Times New Roman" w:cs="Times New Roman"/>
          <w:kern w:val="2"/>
          <w:sz w:val="44"/>
          <w:szCs w:val="44"/>
        </w:rPr>
        <w:t>采购单位：</w:t>
      </w:r>
      <w:r w:rsidR="00F0235C" w:rsidRPr="00F02276">
        <w:rPr>
          <w:rFonts w:ascii="Times New Roman" w:eastAsia="方正小标宋简体" w:hAnsi="Times New Roman" w:cs="Times New Roman"/>
          <w:kern w:val="2"/>
          <w:sz w:val="44"/>
          <w:szCs w:val="44"/>
          <w:u w:val="single"/>
        </w:rPr>
        <w:t>陆军军医大学</w:t>
      </w:r>
    </w:p>
    <w:p w:rsidR="008D20C4" w:rsidRPr="00F02276" w:rsidRDefault="008D20C4" w:rsidP="008D20C4">
      <w:pPr>
        <w:snapToGrid w:val="0"/>
        <w:ind w:leftChars="800" w:left="1680"/>
        <w:rPr>
          <w:rFonts w:ascii="Times New Roman" w:eastAsia="方正小标宋简体" w:hAnsi="Times New Roman" w:cs="Times New Roman"/>
          <w:kern w:val="2"/>
          <w:sz w:val="44"/>
          <w:szCs w:val="44"/>
        </w:rPr>
      </w:pPr>
    </w:p>
    <w:p w:rsidR="008C4D12" w:rsidRDefault="008C4D12" w:rsidP="008D20C4">
      <w:pPr>
        <w:snapToGrid w:val="0"/>
        <w:ind w:leftChars="800" w:left="1680"/>
        <w:rPr>
          <w:rFonts w:ascii="Times New Roman" w:eastAsia="方正小标宋简体" w:hAnsi="Times New Roman" w:cs="Times New Roman"/>
          <w:kern w:val="2"/>
          <w:sz w:val="44"/>
          <w:szCs w:val="44"/>
        </w:rPr>
      </w:pPr>
    </w:p>
    <w:p w:rsidR="008C4D12" w:rsidRDefault="008C4D12" w:rsidP="008D20C4">
      <w:pPr>
        <w:snapToGrid w:val="0"/>
        <w:ind w:leftChars="800" w:left="1680"/>
        <w:rPr>
          <w:rFonts w:ascii="Times New Roman" w:eastAsia="方正小标宋简体" w:hAnsi="Times New Roman" w:cs="Times New Roman"/>
          <w:kern w:val="2"/>
          <w:sz w:val="44"/>
          <w:szCs w:val="44"/>
        </w:rPr>
      </w:pPr>
    </w:p>
    <w:p w:rsidR="008C4D12" w:rsidRDefault="008C4D12" w:rsidP="008D20C4">
      <w:pPr>
        <w:snapToGrid w:val="0"/>
        <w:ind w:leftChars="800" w:left="1680"/>
        <w:rPr>
          <w:rFonts w:ascii="Times New Roman" w:eastAsia="方正小标宋简体" w:hAnsi="Times New Roman" w:cs="Times New Roman"/>
          <w:kern w:val="2"/>
          <w:sz w:val="44"/>
          <w:szCs w:val="44"/>
        </w:rPr>
      </w:pPr>
    </w:p>
    <w:p w:rsidR="008C4D12" w:rsidRDefault="008C4D12" w:rsidP="008D20C4">
      <w:pPr>
        <w:snapToGrid w:val="0"/>
        <w:ind w:leftChars="800" w:left="1680"/>
        <w:rPr>
          <w:rFonts w:ascii="Times New Roman" w:eastAsia="方正小标宋简体" w:hAnsi="Times New Roman" w:cs="Times New Roman"/>
          <w:kern w:val="2"/>
          <w:sz w:val="44"/>
          <w:szCs w:val="44"/>
        </w:rPr>
      </w:pPr>
    </w:p>
    <w:p w:rsidR="008C4D12" w:rsidRDefault="008C4D12" w:rsidP="008D20C4">
      <w:pPr>
        <w:snapToGrid w:val="0"/>
        <w:ind w:leftChars="800" w:left="1680"/>
        <w:rPr>
          <w:rFonts w:ascii="Times New Roman" w:eastAsia="方正小标宋简体" w:hAnsi="Times New Roman" w:cs="Times New Roman"/>
          <w:kern w:val="2"/>
          <w:sz w:val="44"/>
          <w:szCs w:val="44"/>
        </w:rPr>
      </w:pPr>
    </w:p>
    <w:p w:rsidR="008C4D12" w:rsidRPr="00F02276" w:rsidRDefault="008C4D12" w:rsidP="008D20C4">
      <w:pPr>
        <w:snapToGrid w:val="0"/>
        <w:ind w:leftChars="800" w:left="1680"/>
        <w:rPr>
          <w:rFonts w:ascii="Times New Roman" w:eastAsia="方正小标宋简体" w:hAnsi="Times New Roman" w:cs="Times New Roman"/>
          <w:kern w:val="2"/>
          <w:sz w:val="44"/>
          <w:szCs w:val="44"/>
        </w:rPr>
      </w:pPr>
    </w:p>
    <w:p w:rsidR="008D20C4" w:rsidRPr="00F02276" w:rsidRDefault="008D20C4" w:rsidP="008D20C4">
      <w:pPr>
        <w:snapToGrid w:val="0"/>
        <w:jc w:val="center"/>
        <w:outlineLvl w:val="0"/>
        <w:rPr>
          <w:rFonts w:ascii="Times New Roman" w:eastAsia="方正大标宋简体" w:hAnsi="Times New Roman" w:cs="Times New Roman"/>
          <w:kern w:val="2"/>
          <w:sz w:val="96"/>
          <w:szCs w:val="130"/>
        </w:rPr>
      </w:pPr>
      <w:r w:rsidRPr="00F02276">
        <w:rPr>
          <w:rFonts w:ascii="Times New Roman" w:eastAsia="方正小标宋简体" w:hAnsi="Times New Roman" w:cs="Times New Roman"/>
          <w:kern w:val="2"/>
          <w:sz w:val="44"/>
          <w:szCs w:val="44"/>
        </w:rPr>
        <w:t>二</w:t>
      </w:r>
      <w:r w:rsidR="002431F6">
        <w:rPr>
          <w:rFonts w:eastAsia="Arial Unicode MS" w:hint="eastAsia"/>
          <w:sz w:val="44"/>
          <w:szCs w:val="44"/>
        </w:rPr>
        <w:t>〇</w:t>
      </w:r>
      <w:r w:rsidRPr="00F02276">
        <w:rPr>
          <w:rFonts w:ascii="Times New Roman" w:eastAsia="方正小标宋简体" w:hAnsi="Times New Roman" w:cs="Times New Roman"/>
          <w:kern w:val="2"/>
          <w:sz w:val="44"/>
          <w:szCs w:val="44"/>
        </w:rPr>
        <w:t>二</w:t>
      </w:r>
      <w:r w:rsidR="00222955">
        <w:rPr>
          <w:rFonts w:ascii="Times New Roman" w:eastAsia="方正小标宋简体" w:hAnsi="Times New Roman" w:cs="Times New Roman" w:hint="eastAsia"/>
          <w:kern w:val="2"/>
          <w:sz w:val="44"/>
          <w:szCs w:val="44"/>
        </w:rPr>
        <w:t>四</w:t>
      </w:r>
      <w:r w:rsidRPr="00F02276">
        <w:rPr>
          <w:rFonts w:ascii="Times New Roman" w:eastAsia="方正小标宋简体" w:hAnsi="Times New Roman" w:cs="Times New Roman"/>
          <w:kern w:val="2"/>
          <w:sz w:val="44"/>
          <w:szCs w:val="44"/>
        </w:rPr>
        <w:t>年</w:t>
      </w:r>
      <w:r w:rsidR="00222955">
        <w:rPr>
          <w:rFonts w:ascii="Times New Roman" w:eastAsia="方正小标宋简体" w:hAnsi="Times New Roman" w:cs="Times New Roman" w:hint="eastAsia"/>
          <w:kern w:val="2"/>
          <w:sz w:val="44"/>
          <w:szCs w:val="44"/>
        </w:rPr>
        <w:t>三</w:t>
      </w:r>
      <w:r w:rsidRPr="00F02276">
        <w:rPr>
          <w:rFonts w:ascii="Times New Roman" w:eastAsia="方正小标宋简体" w:hAnsi="Times New Roman" w:cs="Times New Roman"/>
          <w:kern w:val="2"/>
          <w:sz w:val="44"/>
          <w:szCs w:val="44"/>
        </w:rPr>
        <w:t>月</w:t>
      </w:r>
    </w:p>
    <w:p w:rsidR="008D20C4" w:rsidRPr="00F02276" w:rsidRDefault="008D20C4" w:rsidP="008D20C4">
      <w:pPr>
        <w:keepNext/>
        <w:keepLines/>
        <w:numPr>
          <w:ilvl w:val="0"/>
          <w:numId w:val="11"/>
        </w:numPr>
        <w:spacing w:before="340" w:after="330" w:line="578" w:lineRule="auto"/>
        <w:jc w:val="center"/>
        <w:outlineLvl w:val="0"/>
        <w:rPr>
          <w:rFonts w:ascii="Times New Roman" w:eastAsia="方正小标宋简体" w:hAnsi="Times New Roman" w:cs="Times New Roman"/>
          <w:kern w:val="44"/>
          <w:sz w:val="44"/>
          <w:szCs w:val="28"/>
        </w:rPr>
      </w:pPr>
      <w:r w:rsidRPr="00F02276">
        <w:rPr>
          <w:rFonts w:ascii="Times New Roman" w:eastAsia="方正小标宋简体" w:hAnsi="Times New Roman" w:cs="Times New Roman"/>
          <w:kern w:val="44"/>
          <w:sz w:val="44"/>
          <w:szCs w:val="28"/>
        </w:rPr>
        <w:lastRenderedPageBreak/>
        <w:t>询价公告</w:t>
      </w:r>
    </w:p>
    <w:p w:rsidR="008D20C4" w:rsidRPr="00F02276" w:rsidRDefault="008D20C4" w:rsidP="008D20C4">
      <w:pPr>
        <w:adjustRightInd w:val="0"/>
        <w:snapToGrid w:val="0"/>
        <w:spacing w:line="480" w:lineRule="exact"/>
        <w:ind w:firstLineChars="200" w:firstLine="560"/>
        <w:rPr>
          <w:rFonts w:ascii="Times New Roman" w:eastAsia="楷体_GB2312" w:hAnsi="Times New Roman" w:cs="Times New Roman"/>
          <w:kern w:val="2"/>
          <w:sz w:val="32"/>
          <w:szCs w:val="28"/>
        </w:rPr>
      </w:pPr>
      <w:r w:rsidRPr="00F02276">
        <w:rPr>
          <w:rFonts w:ascii="Times New Roman" w:eastAsia="楷体_GB2312" w:hAnsi="Times New Roman" w:cs="Times New Roman"/>
          <w:kern w:val="2"/>
          <w:sz w:val="28"/>
          <w:szCs w:val="28"/>
        </w:rPr>
        <w:t>就以下项目进行询价采购，欢迎有资格的供应商参加该项目询价。</w:t>
      </w:r>
    </w:p>
    <w:p w:rsidR="008D20C4" w:rsidRPr="008C4D12" w:rsidRDefault="008D20C4" w:rsidP="00C95BB6">
      <w:pPr>
        <w:numPr>
          <w:ilvl w:val="0"/>
          <w:numId w:val="12"/>
        </w:numPr>
        <w:adjustRightInd w:val="0"/>
        <w:snapToGrid w:val="0"/>
        <w:spacing w:line="480" w:lineRule="exact"/>
        <w:ind w:firstLineChars="127" w:firstLine="356"/>
        <w:jc w:val="left"/>
        <w:rPr>
          <w:rFonts w:ascii="Times New Roman" w:eastAsia="仿宋_GB2312" w:hAnsi="Times New Roman" w:cs="Times New Roman"/>
          <w:kern w:val="2"/>
          <w:sz w:val="32"/>
          <w:szCs w:val="28"/>
        </w:rPr>
      </w:pPr>
      <w:r w:rsidRPr="008C4D12">
        <w:rPr>
          <w:rFonts w:ascii="Times New Roman" w:eastAsia="黑体" w:hAnsi="Times New Roman" w:cs="Times New Roman"/>
          <w:kern w:val="2"/>
          <w:sz w:val="28"/>
          <w:szCs w:val="28"/>
        </w:rPr>
        <w:t>项目名称</w:t>
      </w:r>
      <w:r w:rsidRPr="008C4D12">
        <w:rPr>
          <w:rFonts w:ascii="Times New Roman" w:eastAsia="仿宋_GB2312" w:hAnsi="Times New Roman" w:cs="Times New Roman"/>
          <w:kern w:val="2"/>
          <w:sz w:val="28"/>
          <w:szCs w:val="28"/>
        </w:rPr>
        <w:t>：</w:t>
      </w:r>
      <w:r w:rsidR="00C95BB6" w:rsidRPr="00C95BB6">
        <w:rPr>
          <w:rFonts w:ascii="Times New Roman" w:eastAsia="黑体" w:hAnsi="Times New Roman" w:cs="Times New Roman" w:hint="eastAsia"/>
          <w:kern w:val="2"/>
          <w:sz w:val="28"/>
          <w:szCs w:val="28"/>
          <w:u w:val="single"/>
        </w:rPr>
        <w:t>小动物昼夜节律控制和分析系统</w:t>
      </w:r>
    </w:p>
    <w:p w:rsidR="008D20C4" w:rsidRPr="008C4D12" w:rsidRDefault="008D20C4" w:rsidP="008D20C4">
      <w:pPr>
        <w:numPr>
          <w:ilvl w:val="0"/>
          <w:numId w:val="12"/>
        </w:numPr>
        <w:adjustRightInd w:val="0"/>
        <w:snapToGrid w:val="0"/>
        <w:spacing w:line="480" w:lineRule="exact"/>
        <w:ind w:left="0" w:firstLineChars="200" w:firstLine="560"/>
        <w:rPr>
          <w:rFonts w:ascii="Times New Roman" w:eastAsia="仿宋_GB2312" w:hAnsi="Times New Roman" w:cs="Times New Roman"/>
          <w:kern w:val="2"/>
          <w:sz w:val="32"/>
          <w:szCs w:val="28"/>
        </w:rPr>
      </w:pPr>
      <w:r w:rsidRPr="008C4D12">
        <w:rPr>
          <w:rFonts w:ascii="Times New Roman" w:eastAsia="黑体" w:hAnsi="Times New Roman" w:cs="Times New Roman"/>
          <w:kern w:val="2"/>
          <w:sz w:val="28"/>
          <w:szCs w:val="28"/>
        </w:rPr>
        <w:t>项目预算：</w:t>
      </w:r>
      <w:r w:rsidR="00C95BB6">
        <w:rPr>
          <w:rFonts w:ascii="Times New Roman" w:eastAsia="黑体" w:hAnsi="Times New Roman" w:cs="Times New Roman" w:hint="eastAsia"/>
          <w:kern w:val="2"/>
          <w:sz w:val="28"/>
          <w:szCs w:val="28"/>
          <w:u w:val="single"/>
        </w:rPr>
        <w:t>6</w:t>
      </w:r>
      <w:r w:rsidR="00792C74" w:rsidRPr="008C4D12">
        <w:rPr>
          <w:rFonts w:ascii="Times New Roman" w:eastAsia="黑体" w:hAnsi="Times New Roman" w:cs="Times New Roman" w:hint="eastAsia"/>
          <w:kern w:val="2"/>
          <w:sz w:val="28"/>
          <w:szCs w:val="28"/>
          <w:u w:val="single"/>
        </w:rPr>
        <w:t>.00</w:t>
      </w:r>
      <w:r w:rsidR="00792C74" w:rsidRPr="008C4D12">
        <w:rPr>
          <w:rFonts w:ascii="Times New Roman" w:eastAsia="黑体" w:hAnsi="Times New Roman" w:cs="Times New Roman" w:hint="eastAsia"/>
          <w:kern w:val="2"/>
          <w:sz w:val="28"/>
          <w:szCs w:val="28"/>
          <w:u w:val="single"/>
        </w:rPr>
        <w:t>万元</w:t>
      </w:r>
    </w:p>
    <w:p w:rsidR="008D20C4" w:rsidRPr="008C4D12" w:rsidRDefault="008D20C4" w:rsidP="008D20C4">
      <w:pPr>
        <w:numPr>
          <w:ilvl w:val="0"/>
          <w:numId w:val="12"/>
        </w:numPr>
        <w:adjustRightInd w:val="0"/>
        <w:snapToGrid w:val="0"/>
        <w:spacing w:line="480" w:lineRule="exact"/>
        <w:ind w:left="0" w:firstLineChars="200" w:firstLine="560"/>
        <w:rPr>
          <w:rFonts w:ascii="Times New Roman" w:eastAsia="黑体" w:hAnsi="Times New Roman" w:cs="Times New Roman"/>
          <w:kern w:val="2"/>
          <w:sz w:val="32"/>
          <w:szCs w:val="28"/>
        </w:rPr>
      </w:pPr>
      <w:r w:rsidRPr="008C4D12">
        <w:rPr>
          <w:rFonts w:ascii="Times New Roman" w:eastAsia="黑体" w:hAnsi="Times New Roman" w:cs="Times New Roman"/>
          <w:kern w:val="2"/>
          <w:sz w:val="28"/>
          <w:szCs w:val="28"/>
        </w:rPr>
        <w:t>项目单位：</w:t>
      </w:r>
      <w:r w:rsidR="00792C74" w:rsidRPr="008C4D12">
        <w:rPr>
          <w:rFonts w:ascii="Times New Roman" w:eastAsia="黑体" w:hAnsi="Times New Roman" w:cs="Times New Roman" w:hint="eastAsia"/>
          <w:kern w:val="2"/>
          <w:sz w:val="28"/>
          <w:szCs w:val="28"/>
          <w:u w:val="single"/>
        </w:rPr>
        <w:t>军事</w:t>
      </w:r>
      <w:r w:rsidR="00792C74" w:rsidRPr="008C4D12">
        <w:rPr>
          <w:rFonts w:ascii="Times New Roman" w:eastAsia="黑体" w:hAnsi="Times New Roman" w:cs="Times New Roman"/>
          <w:kern w:val="2"/>
          <w:sz w:val="28"/>
          <w:szCs w:val="28"/>
          <w:u w:val="single"/>
        </w:rPr>
        <w:t>预防医学系</w:t>
      </w:r>
      <w:r w:rsidR="008C4D12" w:rsidRPr="008C4D12">
        <w:rPr>
          <w:rFonts w:ascii="Times New Roman" w:eastAsia="黑体" w:hAnsi="Times New Roman" w:cs="Times New Roman" w:hint="eastAsia"/>
          <w:kern w:val="2"/>
          <w:sz w:val="28"/>
          <w:szCs w:val="28"/>
          <w:u w:val="single"/>
        </w:rPr>
        <w:t>军事</w:t>
      </w:r>
      <w:r w:rsidR="008C4D12" w:rsidRPr="008C4D12">
        <w:rPr>
          <w:rFonts w:ascii="Times New Roman" w:eastAsia="黑体" w:hAnsi="Times New Roman" w:cs="Times New Roman"/>
          <w:kern w:val="2"/>
          <w:sz w:val="28"/>
          <w:szCs w:val="28"/>
          <w:u w:val="single"/>
        </w:rPr>
        <w:t>毒理学</w:t>
      </w:r>
      <w:r w:rsidR="00792C74" w:rsidRPr="008C4D12">
        <w:rPr>
          <w:rFonts w:ascii="Times New Roman" w:eastAsia="黑体" w:hAnsi="Times New Roman" w:cs="Times New Roman"/>
          <w:kern w:val="2"/>
          <w:sz w:val="28"/>
          <w:szCs w:val="28"/>
          <w:u w:val="single"/>
        </w:rPr>
        <w:t>教研室</w:t>
      </w:r>
    </w:p>
    <w:p w:rsidR="008D20C4" w:rsidRPr="008C4D12" w:rsidRDefault="008D20C4" w:rsidP="008D20C4">
      <w:pPr>
        <w:numPr>
          <w:ilvl w:val="0"/>
          <w:numId w:val="12"/>
        </w:numPr>
        <w:adjustRightInd w:val="0"/>
        <w:snapToGrid w:val="0"/>
        <w:spacing w:line="480" w:lineRule="exact"/>
        <w:ind w:left="0" w:firstLineChars="200" w:firstLine="560"/>
        <w:rPr>
          <w:rFonts w:ascii="Times New Roman" w:eastAsia="黑体" w:hAnsi="Times New Roman" w:cs="Times New Roman"/>
          <w:kern w:val="2"/>
          <w:sz w:val="32"/>
          <w:szCs w:val="28"/>
        </w:rPr>
      </w:pPr>
      <w:r w:rsidRPr="008C4D12">
        <w:rPr>
          <w:rFonts w:ascii="Times New Roman" w:eastAsia="黑体" w:hAnsi="Times New Roman" w:cs="Times New Roman"/>
          <w:kern w:val="2"/>
          <w:sz w:val="28"/>
          <w:szCs w:val="28"/>
        </w:rPr>
        <w:t>项目概况：</w:t>
      </w:r>
    </w:p>
    <w:tbl>
      <w:tblPr>
        <w:tblW w:w="44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7"/>
        <w:gridCol w:w="1854"/>
        <w:gridCol w:w="2258"/>
        <w:gridCol w:w="1700"/>
        <w:gridCol w:w="1557"/>
      </w:tblGrid>
      <w:tr w:rsidR="008D20C4" w:rsidRPr="008C4D12" w:rsidTr="008C4D12">
        <w:trPr>
          <w:jc w:val="center"/>
        </w:trPr>
        <w:tc>
          <w:tcPr>
            <w:tcW w:w="471" w:type="pct"/>
            <w:shd w:val="clear" w:color="auto" w:fill="auto"/>
          </w:tcPr>
          <w:p w:rsidR="008D20C4" w:rsidRPr="008C4D12" w:rsidRDefault="008D20C4" w:rsidP="008D20C4">
            <w:pPr>
              <w:adjustRightInd w:val="0"/>
              <w:snapToGrid w:val="0"/>
              <w:spacing w:line="400" w:lineRule="exact"/>
              <w:jc w:val="center"/>
              <w:rPr>
                <w:rFonts w:ascii="Times New Roman" w:eastAsia="仿宋_GB2312" w:hAnsi="Times New Roman" w:cs="Times New Roman"/>
                <w:kern w:val="2"/>
                <w:sz w:val="24"/>
                <w:szCs w:val="24"/>
              </w:rPr>
            </w:pPr>
            <w:r w:rsidRPr="008C4D12">
              <w:rPr>
                <w:rFonts w:ascii="Times New Roman" w:eastAsia="仿宋_GB2312" w:hAnsi="Times New Roman" w:cs="Times New Roman"/>
                <w:kern w:val="2"/>
                <w:sz w:val="24"/>
                <w:szCs w:val="24"/>
              </w:rPr>
              <w:t>序号</w:t>
            </w:r>
          </w:p>
        </w:tc>
        <w:tc>
          <w:tcPr>
            <w:tcW w:w="1139" w:type="pct"/>
            <w:shd w:val="clear" w:color="auto" w:fill="auto"/>
          </w:tcPr>
          <w:p w:rsidR="008D20C4" w:rsidRPr="008C4D12" w:rsidRDefault="008D20C4" w:rsidP="008D20C4">
            <w:pPr>
              <w:widowControl/>
              <w:adjustRightInd w:val="0"/>
              <w:snapToGrid w:val="0"/>
              <w:spacing w:before="100" w:after="100" w:line="400" w:lineRule="exact"/>
              <w:jc w:val="center"/>
              <w:textAlignment w:val="baseline"/>
              <w:rPr>
                <w:rFonts w:ascii="Times New Roman" w:eastAsia="仿宋_GB2312" w:hAnsi="Times New Roman" w:cs="Times New Roman"/>
                <w:kern w:val="0"/>
                <w:sz w:val="32"/>
                <w:szCs w:val="24"/>
              </w:rPr>
            </w:pPr>
            <w:r w:rsidRPr="008C4D12">
              <w:rPr>
                <w:rFonts w:ascii="Times New Roman" w:eastAsia="仿宋_GB2312" w:hAnsi="Times New Roman" w:cs="Times New Roman"/>
                <w:kern w:val="0"/>
                <w:sz w:val="24"/>
                <w:szCs w:val="24"/>
              </w:rPr>
              <w:t>名称</w:t>
            </w:r>
          </w:p>
        </w:tc>
        <w:tc>
          <w:tcPr>
            <w:tcW w:w="1387" w:type="pct"/>
            <w:shd w:val="clear" w:color="auto" w:fill="auto"/>
          </w:tcPr>
          <w:p w:rsidR="008D20C4" w:rsidRPr="008C4D12" w:rsidRDefault="008D20C4" w:rsidP="008D20C4">
            <w:pPr>
              <w:widowControl/>
              <w:adjustRightInd w:val="0"/>
              <w:snapToGrid w:val="0"/>
              <w:spacing w:before="100" w:after="100" w:line="400" w:lineRule="exact"/>
              <w:jc w:val="center"/>
              <w:textAlignment w:val="baseline"/>
              <w:rPr>
                <w:rFonts w:ascii="Times New Roman" w:eastAsia="仿宋_GB2312" w:hAnsi="Times New Roman" w:cs="Times New Roman"/>
                <w:kern w:val="0"/>
                <w:sz w:val="32"/>
                <w:szCs w:val="24"/>
              </w:rPr>
            </w:pPr>
            <w:r w:rsidRPr="008C4D12">
              <w:rPr>
                <w:rFonts w:ascii="Times New Roman" w:eastAsia="仿宋_GB2312" w:hAnsi="Times New Roman" w:cs="Times New Roman"/>
                <w:kern w:val="0"/>
                <w:sz w:val="24"/>
                <w:szCs w:val="24"/>
              </w:rPr>
              <w:t>技术要求</w:t>
            </w:r>
          </w:p>
        </w:tc>
        <w:tc>
          <w:tcPr>
            <w:tcW w:w="1045" w:type="pct"/>
            <w:shd w:val="clear" w:color="auto" w:fill="auto"/>
          </w:tcPr>
          <w:p w:rsidR="008D20C4" w:rsidRPr="008C4D12" w:rsidRDefault="008D20C4" w:rsidP="008D20C4">
            <w:pPr>
              <w:widowControl/>
              <w:adjustRightInd w:val="0"/>
              <w:snapToGrid w:val="0"/>
              <w:spacing w:before="100" w:after="100" w:line="400" w:lineRule="exact"/>
              <w:jc w:val="center"/>
              <w:textAlignment w:val="baseline"/>
              <w:rPr>
                <w:rFonts w:ascii="Times New Roman" w:eastAsia="仿宋_GB2312" w:hAnsi="Times New Roman" w:cs="Times New Roman"/>
                <w:kern w:val="0"/>
                <w:sz w:val="32"/>
                <w:szCs w:val="24"/>
              </w:rPr>
            </w:pPr>
            <w:r w:rsidRPr="008C4D12">
              <w:rPr>
                <w:rFonts w:ascii="Times New Roman" w:eastAsia="仿宋_GB2312" w:hAnsi="Times New Roman" w:cs="Times New Roman"/>
                <w:kern w:val="0"/>
                <w:sz w:val="24"/>
                <w:szCs w:val="24"/>
              </w:rPr>
              <w:t>数量</w:t>
            </w:r>
          </w:p>
        </w:tc>
        <w:tc>
          <w:tcPr>
            <w:tcW w:w="957" w:type="pct"/>
            <w:shd w:val="clear" w:color="auto" w:fill="auto"/>
          </w:tcPr>
          <w:p w:rsidR="008D20C4" w:rsidRPr="008C4D12" w:rsidRDefault="008D20C4" w:rsidP="008D20C4">
            <w:pPr>
              <w:widowControl/>
              <w:adjustRightInd w:val="0"/>
              <w:snapToGrid w:val="0"/>
              <w:spacing w:before="100" w:after="100" w:line="400" w:lineRule="exact"/>
              <w:jc w:val="center"/>
              <w:textAlignment w:val="baseline"/>
              <w:rPr>
                <w:rFonts w:ascii="Times New Roman" w:eastAsia="仿宋_GB2312" w:hAnsi="Times New Roman" w:cs="Times New Roman"/>
                <w:kern w:val="0"/>
                <w:sz w:val="32"/>
                <w:szCs w:val="24"/>
              </w:rPr>
            </w:pPr>
            <w:r w:rsidRPr="008C4D12">
              <w:rPr>
                <w:rFonts w:ascii="Times New Roman" w:eastAsia="仿宋_GB2312" w:hAnsi="Times New Roman" w:cs="Times New Roman"/>
                <w:kern w:val="0"/>
                <w:sz w:val="24"/>
                <w:szCs w:val="24"/>
              </w:rPr>
              <w:t>计量单位</w:t>
            </w:r>
          </w:p>
        </w:tc>
      </w:tr>
      <w:tr w:rsidR="008D20C4" w:rsidRPr="00222955" w:rsidTr="008C4D12">
        <w:trPr>
          <w:jc w:val="center"/>
        </w:trPr>
        <w:tc>
          <w:tcPr>
            <w:tcW w:w="471" w:type="pct"/>
            <w:shd w:val="clear" w:color="auto" w:fill="auto"/>
          </w:tcPr>
          <w:p w:rsidR="008D20C4" w:rsidRPr="008C4D12" w:rsidRDefault="008D20C4" w:rsidP="008D20C4">
            <w:pPr>
              <w:adjustRightInd w:val="0"/>
              <w:snapToGrid w:val="0"/>
              <w:spacing w:line="400" w:lineRule="exact"/>
              <w:jc w:val="center"/>
              <w:rPr>
                <w:rFonts w:ascii="Times New Roman" w:eastAsia="仿宋_GB2312" w:hAnsi="Times New Roman" w:cs="Times New Roman"/>
                <w:kern w:val="2"/>
                <w:sz w:val="24"/>
                <w:szCs w:val="24"/>
              </w:rPr>
            </w:pPr>
            <w:r w:rsidRPr="008C4D12">
              <w:rPr>
                <w:rFonts w:ascii="Times New Roman" w:eastAsia="仿宋_GB2312" w:hAnsi="Times New Roman" w:cs="Times New Roman"/>
                <w:kern w:val="2"/>
                <w:sz w:val="24"/>
                <w:szCs w:val="24"/>
              </w:rPr>
              <w:t>1</w:t>
            </w:r>
          </w:p>
        </w:tc>
        <w:tc>
          <w:tcPr>
            <w:tcW w:w="1139" w:type="pct"/>
            <w:shd w:val="clear" w:color="auto" w:fill="auto"/>
          </w:tcPr>
          <w:p w:rsidR="008D20C4" w:rsidRPr="008C4D12" w:rsidRDefault="00627B17" w:rsidP="008D20C4">
            <w:pPr>
              <w:adjustRightInd w:val="0"/>
              <w:snapToGrid w:val="0"/>
              <w:spacing w:line="400" w:lineRule="exact"/>
              <w:jc w:val="center"/>
              <w:rPr>
                <w:rFonts w:ascii="Times New Roman" w:eastAsia="仿宋_GB2312" w:hAnsi="Times New Roman" w:cs="Times New Roman"/>
                <w:kern w:val="2"/>
                <w:sz w:val="24"/>
                <w:szCs w:val="24"/>
              </w:rPr>
            </w:pPr>
            <w:r w:rsidRPr="00627B17">
              <w:rPr>
                <w:rFonts w:ascii="Times New Roman" w:eastAsia="仿宋_GB2312" w:hAnsi="Times New Roman" w:cs="Times New Roman" w:hint="eastAsia"/>
                <w:kern w:val="2"/>
                <w:sz w:val="24"/>
                <w:szCs w:val="24"/>
              </w:rPr>
              <w:t>小动物昼夜节律控制和分析系统</w:t>
            </w:r>
          </w:p>
        </w:tc>
        <w:tc>
          <w:tcPr>
            <w:tcW w:w="1387" w:type="pct"/>
            <w:shd w:val="clear" w:color="auto" w:fill="auto"/>
          </w:tcPr>
          <w:p w:rsidR="008D20C4" w:rsidRPr="008C4D12" w:rsidRDefault="00792C74" w:rsidP="008D20C4">
            <w:pPr>
              <w:adjustRightInd w:val="0"/>
              <w:snapToGrid w:val="0"/>
              <w:spacing w:line="400" w:lineRule="exact"/>
              <w:jc w:val="center"/>
              <w:rPr>
                <w:rFonts w:ascii="Times New Roman" w:eastAsia="仿宋_GB2312" w:hAnsi="Times New Roman" w:cs="Times New Roman"/>
                <w:kern w:val="2"/>
                <w:sz w:val="24"/>
                <w:szCs w:val="24"/>
              </w:rPr>
            </w:pPr>
            <w:r w:rsidRPr="008C4D12">
              <w:rPr>
                <w:rFonts w:ascii="仿宋_GB2312" w:eastAsia="仿宋_GB2312" w:hAnsi="仿宋_GB2312" w:cs="仿宋_GB2312" w:hint="eastAsia"/>
                <w:sz w:val="24"/>
                <w:szCs w:val="24"/>
              </w:rPr>
              <w:t>详见第二部分</w:t>
            </w:r>
          </w:p>
        </w:tc>
        <w:tc>
          <w:tcPr>
            <w:tcW w:w="1045" w:type="pct"/>
            <w:shd w:val="clear" w:color="auto" w:fill="auto"/>
          </w:tcPr>
          <w:p w:rsidR="008D20C4" w:rsidRPr="008C4D12" w:rsidRDefault="00C95BB6" w:rsidP="008D20C4">
            <w:pPr>
              <w:adjustRightInd w:val="0"/>
              <w:snapToGrid w:val="0"/>
              <w:spacing w:line="400" w:lineRule="exact"/>
              <w:jc w:val="center"/>
              <w:rPr>
                <w:rFonts w:ascii="Times New Roman" w:eastAsia="仿宋_GB2312" w:hAnsi="Times New Roman" w:cs="Times New Roman"/>
                <w:kern w:val="2"/>
                <w:sz w:val="24"/>
                <w:szCs w:val="24"/>
              </w:rPr>
            </w:pPr>
            <w:r>
              <w:rPr>
                <w:rFonts w:ascii="Times New Roman" w:eastAsia="仿宋_GB2312" w:hAnsi="Times New Roman" w:cs="Times New Roman" w:hint="eastAsia"/>
                <w:kern w:val="2"/>
                <w:sz w:val="24"/>
                <w:szCs w:val="24"/>
              </w:rPr>
              <w:t>28</w:t>
            </w:r>
          </w:p>
        </w:tc>
        <w:tc>
          <w:tcPr>
            <w:tcW w:w="957" w:type="pct"/>
            <w:shd w:val="clear" w:color="auto" w:fill="auto"/>
          </w:tcPr>
          <w:p w:rsidR="008D20C4" w:rsidRPr="008C4D12" w:rsidRDefault="00C95BB6" w:rsidP="008D20C4">
            <w:pPr>
              <w:adjustRightInd w:val="0"/>
              <w:snapToGrid w:val="0"/>
              <w:spacing w:line="400" w:lineRule="exact"/>
              <w:jc w:val="center"/>
              <w:rPr>
                <w:rFonts w:ascii="Times New Roman" w:eastAsia="仿宋_GB2312" w:hAnsi="Times New Roman" w:cs="Times New Roman"/>
                <w:kern w:val="2"/>
                <w:sz w:val="24"/>
                <w:szCs w:val="24"/>
              </w:rPr>
            </w:pPr>
            <w:r>
              <w:rPr>
                <w:rFonts w:ascii="Times New Roman" w:eastAsia="仿宋_GB2312" w:hAnsi="Times New Roman" w:cs="Times New Roman" w:hint="eastAsia"/>
                <w:kern w:val="2"/>
                <w:sz w:val="24"/>
                <w:szCs w:val="24"/>
              </w:rPr>
              <w:t>通道</w:t>
            </w:r>
          </w:p>
        </w:tc>
      </w:tr>
    </w:tbl>
    <w:p w:rsidR="008D20C4" w:rsidRPr="00F02276" w:rsidRDefault="008D20C4" w:rsidP="008D20C4">
      <w:pPr>
        <w:numPr>
          <w:ilvl w:val="0"/>
          <w:numId w:val="12"/>
        </w:numPr>
        <w:adjustRightInd w:val="0"/>
        <w:snapToGrid w:val="0"/>
        <w:spacing w:line="480" w:lineRule="exact"/>
        <w:ind w:left="0" w:firstLineChars="200" w:firstLine="560"/>
        <w:rPr>
          <w:rFonts w:ascii="Times New Roman" w:eastAsia="黑体" w:hAnsi="Times New Roman" w:cs="Times New Roman"/>
          <w:kern w:val="2"/>
          <w:sz w:val="32"/>
          <w:szCs w:val="28"/>
        </w:rPr>
      </w:pPr>
      <w:r w:rsidRPr="00F02276">
        <w:rPr>
          <w:rFonts w:ascii="Times New Roman" w:eastAsia="黑体" w:hAnsi="Times New Roman" w:cs="Times New Roman"/>
          <w:kern w:val="2"/>
          <w:sz w:val="28"/>
          <w:szCs w:val="28"/>
        </w:rPr>
        <w:t>供应商资格要求</w:t>
      </w:r>
    </w:p>
    <w:p w:rsidR="008D20C4" w:rsidRPr="00F02276" w:rsidRDefault="008D20C4" w:rsidP="008D20C4">
      <w:pPr>
        <w:adjustRightInd w:val="0"/>
        <w:snapToGrid w:val="0"/>
        <w:spacing w:line="480" w:lineRule="exact"/>
        <w:ind w:firstLineChars="200" w:firstLine="560"/>
        <w:rPr>
          <w:rFonts w:ascii="Times New Roman" w:eastAsia="楷体_GB2312" w:hAnsi="Times New Roman" w:cs="Times New Roman"/>
          <w:kern w:val="2"/>
          <w:sz w:val="32"/>
          <w:szCs w:val="28"/>
        </w:rPr>
      </w:pPr>
      <w:r w:rsidRPr="00F02276">
        <w:rPr>
          <w:rFonts w:ascii="Times New Roman" w:eastAsia="楷体_GB2312" w:hAnsi="Times New Roman" w:cs="Times New Roman"/>
          <w:kern w:val="2"/>
          <w:sz w:val="28"/>
          <w:szCs w:val="28"/>
        </w:rPr>
        <w:t>（一）符合《中华人民共和国政府采购法》第二十二条资格条件：</w:t>
      </w:r>
    </w:p>
    <w:p w:rsidR="008D20C4" w:rsidRPr="00F02276" w:rsidRDefault="008D20C4" w:rsidP="008D20C4">
      <w:pPr>
        <w:adjustRightInd w:val="0"/>
        <w:snapToGrid w:val="0"/>
        <w:spacing w:line="480" w:lineRule="exact"/>
        <w:ind w:firstLineChars="200" w:firstLine="560"/>
        <w:rPr>
          <w:rFonts w:ascii="Times New Roman" w:eastAsia="仿宋_GB2312" w:hAnsi="Times New Roman" w:cs="Times New Roman"/>
          <w:kern w:val="0"/>
          <w:sz w:val="32"/>
          <w:szCs w:val="28"/>
        </w:rPr>
      </w:pPr>
      <w:r w:rsidRPr="00F02276">
        <w:rPr>
          <w:rFonts w:ascii="Times New Roman" w:eastAsia="仿宋_GB2312" w:hAnsi="Times New Roman" w:cs="Times New Roman"/>
          <w:kern w:val="0"/>
          <w:sz w:val="28"/>
          <w:szCs w:val="28"/>
        </w:rPr>
        <w:t>1.</w:t>
      </w:r>
      <w:r w:rsidRPr="00F02276">
        <w:rPr>
          <w:rFonts w:ascii="Times New Roman" w:eastAsia="仿宋_GB2312" w:hAnsi="Times New Roman" w:cs="Times New Roman"/>
          <w:kern w:val="0"/>
          <w:sz w:val="28"/>
          <w:szCs w:val="28"/>
        </w:rPr>
        <w:t>具有独立承担民事责任的能力；</w:t>
      </w:r>
    </w:p>
    <w:p w:rsidR="008D20C4" w:rsidRPr="00F02276" w:rsidRDefault="008D20C4" w:rsidP="008D20C4">
      <w:pPr>
        <w:adjustRightInd w:val="0"/>
        <w:snapToGrid w:val="0"/>
        <w:spacing w:line="480" w:lineRule="exact"/>
        <w:ind w:firstLineChars="200" w:firstLine="560"/>
        <w:rPr>
          <w:rFonts w:ascii="Times New Roman" w:eastAsia="仿宋_GB2312" w:hAnsi="Times New Roman" w:cs="Times New Roman"/>
          <w:kern w:val="0"/>
          <w:sz w:val="32"/>
          <w:szCs w:val="28"/>
        </w:rPr>
      </w:pPr>
      <w:r w:rsidRPr="00F02276">
        <w:rPr>
          <w:rFonts w:ascii="Times New Roman" w:eastAsia="仿宋_GB2312" w:hAnsi="Times New Roman" w:cs="Times New Roman"/>
          <w:kern w:val="0"/>
          <w:sz w:val="28"/>
          <w:szCs w:val="28"/>
        </w:rPr>
        <w:t>2.</w:t>
      </w:r>
      <w:r w:rsidRPr="00F02276">
        <w:rPr>
          <w:rFonts w:ascii="Times New Roman" w:eastAsia="仿宋_GB2312" w:hAnsi="Times New Roman" w:cs="Times New Roman"/>
          <w:kern w:val="0"/>
          <w:sz w:val="28"/>
          <w:szCs w:val="28"/>
        </w:rPr>
        <w:t>具有良好的商业信誉和健全的财务会计制度；</w:t>
      </w:r>
    </w:p>
    <w:p w:rsidR="008D20C4" w:rsidRPr="00F02276" w:rsidRDefault="008D20C4" w:rsidP="008D20C4">
      <w:pPr>
        <w:adjustRightInd w:val="0"/>
        <w:snapToGrid w:val="0"/>
        <w:spacing w:line="480" w:lineRule="exact"/>
        <w:ind w:firstLineChars="200" w:firstLine="560"/>
        <w:rPr>
          <w:rFonts w:ascii="Times New Roman" w:eastAsia="仿宋_GB2312" w:hAnsi="Times New Roman" w:cs="Times New Roman"/>
          <w:kern w:val="0"/>
          <w:sz w:val="32"/>
          <w:szCs w:val="28"/>
        </w:rPr>
      </w:pPr>
      <w:r w:rsidRPr="00F02276">
        <w:rPr>
          <w:rFonts w:ascii="Times New Roman" w:eastAsia="仿宋_GB2312" w:hAnsi="Times New Roman" w:cs="Times New Roman"/>
          <w:kern w:val="0"/>
          <w:sz w:val="28"/>
          <w:szCs w:val="28"/>
        </w:rPr>
        <w:t>3.</w:t>
      </w:r>
      <w:r w:rsidRPr="00F02276">
        <w:rPr>
          <w:rFonts w:ascii="Times New Roman" w:eastAsia="仿宋_GB2312" w:hAnsi="Times New Roman" w:cs="Times New Roman"/>
          <w:kern w:val="0"/>
          <w:sz w:val="28"/>
          <w:szCs w:val="28"/>
        </w:rPr>
        <w:t>具有履行合同所必需的设备和专业技术能力；</w:t>
      </w:r>
    </w:p>
    <w:p w:rsidR="008D20C4" w:rsidRPr="00F02276" w:rsidRDefault="008D20C4" w:rsidP="008D20C4">
      <w:pPr>
        <w:adjustRightInd w:val="0"/>
        <w:snapToGrid w:val="0"/>
        <w:spacing w:line="480" w:lineRule="exact"/>
        <w:ind w:firstLineChars="200" w:firstLine="560"/>
        <w:rPr>
          <w:rFonts w:ascii="Times New Roman" w:eastAsia="仿宋_GB2312" w:hAnsi="Times New Roman" w:cs="Times New Roman"/>
          <w:kern w:val="0"/>
          <w:sz w:val="32"/>
          <w:szCs w:val="28"/>
        </w:rPr>
      </w:pPr>
      <w:r w:rsidRPr="00F02276">
        <w:rPr>
          <w:rFonts w:ascii="Times New Roman" w:eastAsia="仿宋_GB2312" w:hAnsi="Times New Roman" w:cs="Times New Roman"/>
          <w:kern w:val="0"/>
          <w:sz w:val="28"/>
          <w:szCs w:val="28"/>
        </w:rPr>
        <w:t>4.</w:t>
      </w:r>
      <w:r w:rsidRPr="00F02276">
        <w:rPr>
          <w:rFonts w:ascii="Times New Roman" w:eastAsia="仿宋_GB2312" w:hAnsi="Times New Roman" w:cs="Times New Roman"/>
          <w:kern w:val="0"/>
          <w:sz w:val="28"/>
          <w:szCs w:val="28"/>
        </w:rPr>
        <w:t>有依法缴纳税收和社会保障资金的良好记录；</w:t>
      </w:r>
    </w:p>
    <w:p w:rsidR="008D20C4" w:rsidRPr="00F02276" w:rsidRDefault="008D20C4" w:rsidP="008D20C4">
      <w:pPr>
        <w:adjustRightInd w:val="0"/>
        <w:snapToGrid w:val="0"/>
        <w:spacing w:line="480" w:lineRule="exact"/>
        <w:ind w:firstLineChars="200" w:firstLine="560"/>
        <w:rPr>
          <w:rFonts w:ascii="Times New Roman" w:eastAsia="仿宋_GB2312" w:hAnsi="Times New Roman" w:cs="Times New Roman"/>
          <w:kern w:val="0"/>
          <w:sz w:val="32"/>
          <w:szCs w:val="28"/>
        </w:rPr>
      </w:pPr>
      <w:r w:rsidRPr="00F02276">
        <w:rPr>
          <w:rFonts w:ascii="Times New Roman" w:eastAsia="仿宋_GB2312" w:hAnsi="Times New Roman" w:cs="Times New Roman"/>
          <w:kern w:val="0"/>
          <w:sz w:val="28"/>
          <w:szCs w:val="28"/>
        </w:rPr>
        <w:t>5.</w:t>
      </w:r>
      <w:r w:rsidRPr="00F02276">
        <w:rPr>
          <w:rFonts w:ascii="Times New Roman" w:eastAsia="仿宋_GB2312" w:hAnsi="Times New Roman" w:cs="Times New Roman"/>
          <w:kern w:val="0"/>
          <w:sz w:val="28"/>
          <w:szCs w:val="28"/>
        </w:rPr>
        <w:t>参加政府采购活动前</w:t>
      </w:r>
      <w:r w:rsidRPr="00F02276">
        <w:rPr>
          <w:rFonts w:ascii="Times New Roman" w:eastAsia="仿宋_GB2312" w:hAnsi="Times New Roman" w:cs="Times New Roman"/>
          <w:kern w:val="0"/>
          <w:sz w:val="28"/>
          <w:szCs w:val="28"/>
        </w:rPr>
        <w:t>3</w:t>
      </w:r>
      <w:r w:rsidRPr="00F02276">
        <w:rPr>
          <w:rFonts w:ascii="Times New Roman" w:eastAsia="仿宋_GB2312" w:hAnsi="Times New Roman" w:cs="Times New Roman"/>
          <w:kern w:val="0"/>
          <w:sz w:val="28"/>
          <w:szCs w:val="28"/>
        </w:rPr>
        <w:t>年内，在经营活动中没有重大违法记录；</w:t>
      </w:r>
    </w:p>
    <w:p w:rsidR="008D20C4" w:rsidRPr="00F02276" w:rsidRDefault="008D20C4" w:rsidP="008D20C4">
      <w:pPr>
        <w:adjustRightInd w:val="0"/>
        <w:snapToGrid w:val="0"/>
        <w:spacing w:line="480" w:lineRule="exact"/>
        <w:ind w:firstLineChars="200" w:firstLine="560"/>
        <w:rPr>
          <w:rFonts w:ascii="Times New Roman" w:eastAsia="仿宋_GB2312" w:hAnsi="Times New Roman" w:cs="Times New Roman"/>
          <w:kern w:val="0"/>
          <w:sz w:val="32"/>
          <w:szCs w:val="28"/>
        </w:rPr>
      </w:pPr>
      <w:r w:rsidRPr="00F02276">
        <w:rPr>
          <w:rFonts w:ascii="Times New Roman" w:eastAsia="仿宋_GB2312" w:hAnsi="Times New Roman" w:cs="Times New Roman"/>
          <w:kern w:val="0"/>
          <w:sz w:val="28"/>
          <w:szCs w:val="28"/>
        </w:rPr>
        <w:t>6.</w:t>
      </w:r>
      <w:r w:rsidRPr="00F02276">
        <w:rPr>
          <w:rFonts w:ascii="Times New Roman" w:eastAsia="仿宋_GB2312" w:hAnsi="Times New Roman" w:cs="Times New Roman"/>
          <w:kern w:val="0"/>
          <w:sz w:val="28"/>
          <w:szCs w:val="28"/>
        </w:rPr>
        <w:t>法律、行政法规规定的其他条件。</w:t>
      </w:r>
    </w:p>
    <w:p w:rsidR="008D20C4" w:rsidRPr="00F02276" w:rsidRDefault="008D20C4" w:rsidP="008D20C4">
      <w:pPr>
        <w:adjustRightInd w:val="0"/>
        <w:snapToGrid w:val="0"/>
        <w:spacing w:line="480" w:lineRule="exact"/>
        <w:ind w:firstLineChars="200" w:firstLine="560"/>
        <w:rPr>
          <w:rFonts w:ascii="Times New Roman" w:eastAsia="楷体_GB2312" w:hAnsi="Times New Roman" w:cs="Times New Roman"/>
          <w:kern w:val="2"/>
          <w:sz w:val="32"/>
          <w:szCs w:val="28"/>
        </w:rPr>
      </w:pPr>
      <w:r w:rsidRPr="00F02276">
        <w:rPr>
          <w:rFonts w:ascii="Times New Roman" w:eastAsia="楷体_GB2312" w:hAnsi="Times New Roman" w:cs="Times New Roman"/>
          <w:kern w:val="2"/>
          <w:sz w:val="28"/>
          <w:szCs w:val="28"/>
        </w:rPr>
        <w:t>（二）特定资格条件</w:t>
      </w:r>
    </w:p>
    <w:p w:rsidR="008D20C4" w:rsidRPr="00F02276" w:rsidRDefault="008D20C4" w:rsidP="008D20C4">
      <w:pPr>
        <w:adjustRightInd w:val="0"/>
        <w:snapToGrid w:val="0"/>
        <w:spacing w:line="480" w:lineRule="exact"/>
        <w:ind w:firstLineChars="200" w:firstLine="560"/>
        <w:rPr>
          <w:rFonts w:ascii="Times New Roman" w:eastAsia="仿宋_GB2312" w:hAnsi="Times New Roman" w:cs="Times New Roman"/>
          <w:kern w:val="0"/>
          <w:sz w:val="32"/>
          <w:szCs w:val="28"/>
        </w:rPr>
      </w:pPr>
      <w:r w:rsidRPr="00F02276">
        <w:rPr>
          <w:rFonts w:ascii="Times New Roman" w:eastAsia="仿宋_GB2312" w:hAnsi="Times New Roman" w:cs="Times New Roman"/>
          <w:kern w:val="0"/>
          <w:sz w:val="28"/>
          <w:szCs w:val="28"/>
        </w:rPr>
        <w:t>1.</w:t>
      </w:r>
      <w:r w:rsidRPr="00F02276">
        <w:rPr>
          <w:rFonts w:ascii="Times New Roman" w:eastAsia="仿宋_GB2312" w:hAnsi="Times New Roman" w:cs="Times New Roman"/>
          <w:kern w:val="0"/>
          <w:sz w:val="28"/>
          <w:szCs w:val="28"/>
        </w:rPr>
        <w:t>采购人通过</w:t>
      </w:r>
      <w:r w:rsidR="00144DF3" w:rsidRPr="00144DF3">
        <w:rPr>
          <w:rFonts w:ascii="仿宋_GB2312" w:eastAsia="仿宋_GB2312" w:hAnsi="Times New Roman" w:cs="Times New Roman" w:hint="eastAsia"/>
          <w:kern w:val="0"/>
          <w:sz w:val="28"/>
          <w:szCs w:val="28"/>
        </w:rPr>
        <w:t>“</w:t>
      </w:r>
      <w:r w:rsidRPr="00F02276">
        <w:rPr>
          <w:rFonts w:ascii="Times New Roman" w:eastAsia="仿宋_GB2312" w:hAnsi="Times New Roman" w:cs="Times New Roman"/>
          <w:kern w:val="0"/>
          <w:sz w:val="28"/>
          <w:szCs w:val="28"/>
        </w:rPr>
        <w:t>企查查</w:t>
      </w:r>
      <w:r w:rsidR="00144DF3" w:rsidRPr="00144DF3">
        <w:rPr>
          <w:rFonts w:ascii="仿宋_GB2312" w:eastAsia="仿宋_GB2312" w:hAnsi="Times New Roman" w:cs="Times New Roman" w:hint="eastAsia"/>
          <w:kern w:val="0"/>
          <w:sz w:val="28"/>
          <w:szCs w:val="28"/>
        </w:rPr>
        <w:t>”</w:t>
      </w:r>
      <w:r w:rsidRPr="00F02276">
        <w:rPr>
          <w:rFonts w:ascii="Times New Roman" w:eastAsia="仿宋_GB2312" w:hAnsi="Times New Roman" w:cs="Times New Roman"/>
          <w:kern w:val="0"/>
          <w:sz w:val="28"/>
          <w:szCs w:val="28"/>
        </w:rPr>
        <w:t>、</w:t>
      </w:r>
      <w:r w:rsidR="00144DF3" w:rsidRPr="00144DF3">
        <w:rPr>
          <w:rFonts w:ascii="仿宋_GB2312" w:eastAsia="仿宋_GB2312" w:hAnsi="Times New Roman" w:cs="Times New Roman" w:hint="eastAsia"/>
          <w:kern w:val="0"/>
          <w:sz w:val="28"/>
          <w:szCs w:val="28"/>
        </w:rPr>
        <w:t>“</w:t>
      </w:r>
      <w:r w:rsidRPr="00F02276">
        <w:rPr>
          <w:rFonts w:ascii="Times New Roman" w:eastAsia="仿宋_GB2312" w:hAnsi="Times New Roman" w:cs="Times New Roman"/>
          <w:kern w:val="0"/>
          <w:sz w:val="28"/>
          <w:szCs w:val="28"/>
        </w:rPr>
        <w:t>天眼查</w:t>
      </w:r>
      <w:r w:rsidR="00144DF3" w:rsidRPr="00144DF3">
        <w:rPr>
          <w:rFonts w:ascii="仿宋_GB2312" w:eastAsia="仿宋_GB2312" w:hAnsi="Times New Roman" w:cs="Times New Roman" w:hint="eastAsia"/>
          <w:kern w:val="0"/>
          <w:sz w:val="28"/>
          <w:szCs w:val="28"/>
        </w:rPr>
        <w:t>”</w:t>
      </w:r>
      <w:r w:rsidRPr="00F02276">
        <w:rPr>
          <w:rFonts w:ascii="Times New Roman" w:eastAsia="仿宋_GB2312" w:hAnsi="Times New Roman" w:cs="Times New Roman"/>
          <w:kern w:val="0"/>
          <w:sz w:val="28"/>
          <w:szCs w:val="28"/>
        </w:rPr>
        <w:t>等第三方平台查询公司关联性，以及是否在军队供应商黑名单及本院不良记录中；采购人通过</w:t>
      </w:r>
      <w:r w:rsidR="00144DF3" w:rsidRPr="00144DF3">
        <w:rPr>
          <w:rFonts w:ascii="仿宋_GB2312" w:eastAsia="仿宋_GB2312" w:hAnsi="Times New Roman" w:cs="Times New Roman" w:hint="eastAsia"/>
          <w:kern w:val="0"/>
          <w:sz w:val="28"/>
          <w:szCs w:val="28"/>
        </w:rPr>
        <w:t>“</w:t>
      </w:r>
      <w:r w:rsidRPr="00F02276">
        <w:rPr>
          <w:rFonts w:ascii="Times New Roman" w:eastAsia="仿宋_GB2312" w:hAnsi="Times New Roman" w:cs="Times New Roman"/>
          <w:kern w:val="0"/>
          <w:sz w:val="28"/>
          <w:szCs w:val="28"/>
        </w:rPr>
        <w:t>信用中国</w:t>
      </w:r>
      <w:r w:rsidR="00144DF3" w:rsidRPr="00144DF3">
        <w:rPr>
          <w:rFonts w:ascii="仿宋_GB2312" w:eastAsia="仿宋_GB2312" w:hAnsi="Times New Roman" w:cs="Times New Roman" w:hint="eastAsia"/>
          <w:kern w:val="0"/>
          <w:sz w:val="28"/>
          <w:szCs w:val="28"/>
        </w:rPr>
        <w:t>”</w:t>
      </w:r>
      <w:r w:rsidRPr="00F02276">
        <w:rPr>
          <w:rFonts w:ascii="Times New Roman" w:eastAsia="仿宋_GB2312" w:hAnsi="Times New Roman" w:cs="Times New Roman"/>
          <w:kern w:val="0"/>
          <w:sz w:val="28"/>
          <w:szCs w:val="28"/>
        </w:rPr>
        <w:t>或</w:t>
      </w:r>
      <w:r w:rsidR="00144DF3" w:rsidRPr="00144DF3">
        <w:rPr>
          <w:rFonts w:ascii="仿宋_GB2312" w:eastAsia="仿宋_GB2312" w:hAnsi="Times New Roman" w:cs="Times New Roman" w:hint="eastAsia"/>
          <w:kern w:val="0"/>
          <w:sz w:val="28"/>
          <w:szCs w:val="28"/>
        </w:rPr>
        <w:t>“</w:t>
      </w:r>
      <w:r w:rsidRPr="00F02276">
        <w:rPr>
          <w:rFonts w:ascii="Times New Roman" w:eastAsia="仿宋_GB2312" w:hAnsi="Times New Roman" w:cs="Times New Roman"/>
          <w:kern w:val="0"/>
          <w:sz w:val="28"/>
          <w:szCs w:val="28"/>
        </w:rPr>
        <w:t>国家企业信用信息公示系统</w:t>
      </w:r>
      <w:r w:rsidR="00144DF3" w:rsidRPr="00144DF3">
        <w:rPr>
          <w:rFonts w:ascii="仿宋_GB2312" w:eastAsia="仿宋_GB2312" w:hAnsi="Times New Roman" w:cs="Times New Roman" w:hint="eastAsia"/>
          <w:kern w:val="0"/>
          <w:sz w:val="28"/>
          <w:szCs w:val="28"/>
        </w:rPr>
        <w:t>”</w:t>
      </w:r>
      <w:proofErr w:type="gramStart"/>
      <w:r w:rsidRPr="00F02276">
        <w:rPr>
          <w:rFonts w:ascii="Times New Roman" w:eastAsia="仿宋_GB2312" w:hAnsi="Times New Roman" w:cs="Times New Roman"/>
          <w:kern w:val="0"/>
          <w:sz w:val="28"/>
          <w:szCs w:val="28"/>
        </w:rPr>
        <w:t>查询近</w:t>
      </w:r>
      <w:proofErr w:type="gramEnd"/>
      <w:r w:rsidRPr="00F02276">
        <w:rPr>
          <w:rFonts w:ascii="Times New Roman" w:eastAsia="仿宋_GB2312" w:hAnsi="Times New Roman" w:cs="Times New Roman"/>
          <w:kern w:val="0"/>
          <w:sz w:val="28"/>
          <w:szCs w:val="28"/>
        </w:rPr>
        <w:t>3</w:t>
      </w:r>
      <w:r w:rsidRPr="00F02276">
        <w:rPr>
          <w:rFonts w:ascii="Times New Roman" w:eastAsia="仿宋_GB2312" w:hAnsi="Times New Roman" w:cs="Times New Roman"/>
          <w:kern w:val="0"/>
          <w:sz w:val="28"/>
          <w:szCs w:val="28"/>
        </w:rPr>
        <w:t>年内，报价人无因违法经营而受到刑事处罚、责令停产停业、吊销许可证或执照、较大数额罚款等行政</w:t>
      </w:r>
      <w:r w:rsidRPr="00F02276">
        <w:rPr>
          <w:rFonts w:ascii="Times New Roman" w:eastAsia="仿宋_GB2312" w:hAnsi="Times New Roman" w:cs="Times New Roman"/>
          <w:kern w:val="0"/>
          <w:sz w:val="28"/>
          <w:szCs w:val="28"/>
        </w:rPr>
        <w:lastRenderedPageBreak/>
        <w:t>处罚。</w:t>
      </w:r>
    </w:p>
    <w:p w:rsidR="008D20C4" w:rsidRPr="00F02276" w:rsidRDefault="008D20C4" w:rsidP="008D20C4">
      <w:pPr>
        <w:adjustRightInd w:val="0"/>
        <w:snapToGrid w:val="0"/>
        <w:spacing w:line="480" w:lineRule="exact"/>
        <w:ind w:firstLineChars="200" w:firstLine="560"/>
        <w:rPr>
          <w:rFonts w:ascii="Times New Roman" w:eastAsia="仿宋_GB2312" w:hAnsi="Times New Roman" w:cs="Times New Roman"/>
          <w:kern w:val="0"/>
          <w:sz w:val="32"/>
          <w:szCs w:val="28"/>
        </w:rPr>
      </w:pPr>
      <w:r w:rsidRPr="00F02276">
        <w:rPr>
          <w:rFonts w:ascii="Times New Roman" w:eastAsia="仿宋_GB2312" w:hAnsi="Times New Roman" w:cs="Times New Roman"/>
          <w:kern w:val="0"/>
          <w:sz w:val="28"/>
          <w:szCs w:val="28"/>
        </w:rPr>
        <w:t>2.</w:t>
      </w:r>
      <w:r w:rsidRPr="00F02276">
        <w:rPr>
          <w:rFonts w:ascii="Times New Roman" w:eastAsia="仿宋_GB2312" w:hAnsi="Times New Roman" w:cs="Times New Roman"/>
          <w:kern w:val="0"/>
          <w:sz w:val="28"/>
          <w:szCs w:val="28"/>
        </w:rPr>
        <w:t>本项目不接受联合体报价。</w:t>
      </w:r>
    </w:p>
    <w:p w:rsidR="008D20C4" w:rsidRPr="00F02276" w:rsidRDefault="008D20C4" w:rsidP="008D20C4">
      <w:pPr>
        <w:adjustRightInd w:val="0"/>
        <w:snapToGrid w:val="0"/>
        <w:spacing w:line="480" w:lineRule="exact"/>
        <w:ind w:firstLineChars="200" w:firstLine="560"/>
        <w:rPr>
          <w:rFonts w:ascii="Times New Roman" w:eastAsia="仿宋_GB2312" w:hAnsi="Times New Roman" w:cs="Times New Roman"/>
          <w:kern w:val="0"/>
          <w:sz w:val="32"/>
          <w:szCs w:val="28"/>
        </w:rPr>
      </w:pPr>
      <w:r w:rsidRPr="00F02276">
        <w:rPr>
          <w:rFonts w:ascii="Times New Roman" w:eastAsia="仿宋_GB2312" w:hAnsi="Times New Roman" w:cs="Times New Roman"/>
          <w:kern w:val="0"/>
          <w:sz w:val="28"/>
          <w:szCs w:val="28"/>
        </w:rPr>
        <w:t>3.</w:t>
      </w:r>
      <w:r w:rsidRPr="00F02276">
        <w:rPr>
          <w:rFonts w:ascii="Times New Roman" w:eastAsia="仿宋_GB2312" w:hAnsi="Times New Roman" w:cs="Times New Roman"/>
          <w:kern w:val="0"/>
          <w:sz w:val="28"/>
          <w:szCs w:val="28"/>
        </w:rPr>
        <w:t>单位负责人为同一人或者存在直接控股、管理关系的不同供应商，不得同时参加本项目（同一包）的采购活动。生产型企业生产场地为同一地址的，销售型企业之间股东有关联的，一律视为有直接控股、管理关系。供应商之间有上述关系的，应主动声明，否则将给予列入不良记录名单、</w:t>
      </w:r>
      <w:r w:rsidRPr="00F02276">
        <w:rPr>
          <w:rFonts w:ascii="Times New Roman" w:eastAsia="仿宋_GB2312" w:hAnsi="Times New Roman" w:cs="Times New Roman"/>
          <w:kern w:val="0"/>
          <w:sz w:val="28"/>
          <w:szCs w:val="28"/>
        </w:rPr>
        <w:t>3</w:t>
      </w:r>
      <w:r w:rsidRPr="00F02276">
        <w:rPr>
          <w:rFonts w:ascii="Times New Roman" w:eastAsia="仿宋_GB2312" w:hAnsi="Times New Roman" w:cs="Times New Roman"/>
          <w:kern w:val="0"/>
          <w:sz w:val="28"/>
          <w:szCs w:val="28"/>
        </w:rPr>
        <w:t>年内不得参加军队采购活动的处罚。</w:t>
      </w:r>
    </w:p>
    <w:p w:rsidR="008D20C4" w:rsidRPr="00F02276" w:rsidRDefault="008D20C4" w:rsidP="008D20C4">
      <w:pPr>
        <w:adjustRightInd w:val="0"/>
        <w:snapToGrid w:val="0"/>
        <w:spacing w:line="480" w:lineRule="exact"/>
        <w:ind w:firstLineChars="200" w:firstLine="560"/>
        <w:rPr>
          <w:rFonts w:ascii="Times New Roman" w:eastAsia="仿宋_GB2312" w:hAnsi="Times New Roman" w:cs="Times New Roman"/>
          <w:kern w:val="0"/>
          <w:sz w:val="32"/>
          <w:szCs w:val="28"/>
        </w:rPr>
      </w:pPr>
      <w:r w:rsidRPr="00F02276">
        <w:rPr>
          <w:rFonts w:ascii="Times New Roman" w:eastAsia="仿宋_GB2312" w:hAnsi="Times New Roman" w:cs="Times New Roman"/>
          <w:kern w:val="0"/>
          <w:sz w:val="28"/>
          <w:szCs w:val="28"/>
        </w:rPr>
        <w:t>参加报价供应商必须满足资格要求中的所有条款，否则其报价将被拒绝。</w:t>
      </w:r>
    </w:p>
    <w:p w:rsidR="008D20C4" w:rsidRPr="0010760F" w:rsidRDefault="008D20C4" w:rsidP="008D20C4">
      <w:pPr>
        <w:numPr>
          <w:ilvl w:val="0"/>
          <w:numId w:val="12"/>
        </w:numPr>
        <w:adjustRightInd w:val="0"/>
        <w:snapToGrid w:val="0"/>
        <w:spacing w:line="480" w:lineRule="exact"/>
        <w:ind w:left="0" w:firstLineChars="200" w:firstLine="560"/>
        <w:rPr>
          <w:rFonts w:ascii="Times New Roman" w:eastAsia="黑体" w:hAnsi="Times New Roman" w:cs="Times New Roman"/>
          <w:kern w:val="2"/>
          <w:sz w:val="32"/>
          <w:szCs w:val="28"/>
        </w:rPr>
      </w:pPr>
      <w:r w:rsidRPr="0010760F">
        <w:rPr>
          <w:rFonts w:ascii="Times New Roman" w:eastAsia="黑体" w:hAnsi="Times New Roman" w:cs="Times New Roman"/>
          <w:kern w:val="2"/>
          <w:sz w:val="28"/>
          <w:szCs w:val="28"/>
        </w:rPr>
        <w:t>询价文件申领时间、方式</w:t>
      </w:r>
    </w:p>
    <w:p w:rsidR="008D20C4" w:rsidRPr="0010760F" w:rsidRDefault="008D20C4" w:rsidP="008D20C4">
      <w:pPr>
        <w:adjustRightInd w:val="0"/>
        <w:snapToGrid w:val="0"/>
        <w:spacing w:line="480" w:lineRule="exact"/>
        <w:ind w:firstLineChars="200" w:firstLine="560"/>
        <w:rPr>
          <w:rFonts w:ascii="Times New Roman" w:eastAsia="仿宋_GB2312" w:hAnsi="Times New Roman" w:cs="Times New Roman"/>
          <w:kern w:val="0"/>
          <w:sz w:val="32"/>
          <w:szCs w:val="28"/>
        </w:rPr>
      </w:pPr>
      <w:r w:rsidRPr="0010760F">
        <w:rPr>
          <w:rFonts w:ascii="Times New Roman" w:eastAsia="楷体_GB2312" w:hAnsi="Times New Roman" w:cs="Times New Roman"/>
          <w:kern w:val="2"/>
          <w:sz w:val="28"/>
          <w:szCs w:val="28"/>
        </w:rPr>
        <w:t>（一）询价文件申领时间：自公告发布之日起</w:t>
      </w:r>
      <w:r w:rsidRPr="0010760F">
        <w:rPr>
          <w:rFonts w:ascii="Times New Roman" w:eastAsia="仿宋_GB2312" w:hAnsi="Times New Roman" w:cs="Times New Roman"/>
          <w:kern w:val="0"/>
          <w:sz w:val="28"/>
          <w:szCs w:val="28"/>
        </w:rPr>
        <w:t>至</w:t>
      </w:r>
      <w:r w:rsidR="00792C74" w:rsidRPr="0010760F">
        <w:rPr>
          <w:rFonts w:ascii="Times New Roman" w:eastAsia="仿宋_GB2312" w:hAnsi="Times New Roman" w:cs="Times New Roman" w:hint="eastAsia"/>
          <w:kern w:val="0"/>
          <w:sz w:val="28"/>
          <w:szCs w:val="28"/>
        </w:rPr>
        <w:t>2024</w:t>
      </w:r>
      <w:r w:rsidRPr="0010760F">
        <w:rPr>
          <w:rFonts w:ascii="Times New Roman" w:eastAsia="仿宋_GB2312" w:hAnsi="Times New Roman" w:cs="Times New Roman"/>
          <w:kern w:val="2"/>
          <w:sz w:val="28"/>
          <w:szCs w:val="28"/>
        </w:rPr>
        <w:t>年</w:t>
      </w:r>
      <w:r w:rsidR="00792C74" w:rsidRPr="0010760F">
        <w:rPr>
          <w:rFonts w:ascii="Times New Roman" w:eastAsia="仿宋_GB2312" w:hAnsi="Times New Roman" w:cs="Times New Roman" w:hint="eastAsia"/>
          <w:kern w:val="2"/>
          <w:sz w:val="28"/>
          <w:szCs w:val="28"/>
        </w:rPr>
        <w:t>3</w:t>
      </w:r>
      <w:r w:rsidRPr="0010760F">
        <w:rPr>
          <w:rFonts w:ascii="Times New Roman" w:eastAsia="仿宋_GB2312" w:hAnsi="Times New Roman" w:cs="Times New Roman"/>
          <w:kern w:val="2"/>
          <w:sz w:val="28"/>
          <w:szCs w:val="28"/>
        </w:rPr>
        <w:t>月</w:t>
      </w:r>
      <w:r w:rsidR="00792C74" w:rsidRPr="0010760F">
        <w:rPr>
          <w:rFonts w:ascii="Times New Roman" w:eastAsia="仿宋_GB2312" w:hAnsi="Times New Roman" w:cs="Times New Roman" w:hint="eastAsia"/>
          <w:kern w:val="2"/>
          <w:sz w:val="28"/>
          <w:szCs w:val="28"/>
        </w:rPr>
        <w:t>2</w:t>
      </w:r>
      <w:r w:rsidR="0010760F" w:rsidRPr="0010760F">
        <w:rPr>
          <w:rFonts w:ascii="Times New Roman" w:eastAsia="仿宋_GB2312" w:hAnsi="Times New Roman" w:cs="Times New Roman" w:hint="eastAsia"/>
          <w:kern w:val="2"/>
          <w:sz w:val="28"/>
          <w:szCs w:val="28"/>
        </w:rPr>
        <w:t>9</w:t>
      </w:r>
      <w:r w:rsidRPr="0010760F">
        <w:rPr>
          <w:rFonts w:ascii="Times New Roman" w:eastAsia="仿宋_GB2312" w:hAnsi="Times New Roman" w:cs="Times New Roman"/>
          <w:kern w:val="2"/>
          <w:sz w:val="28"/>
          <w:szCs w:val="28"/>
        </w:rPr>
        <w:t>日</w:t>
      </w:r>
    </w:p>
    <w:p w:rsidR="008D20C4" w:rsidRPr="0010760F" w:rsidRDefault="008D20C4" w:rsidP="008D20C4">
      <w:pPr>
        <w:adjustRightInd w:val="0"/>
        <w:snapToGrid w:val="0"/>
        <w:spacing w:line="480" w:lineRule="exact"/>
        <w:ind w:firstLineChars="200" w:firstLine="560"/>
        <w:rPr>
          <w:rFonts w:ascii="Times New Roman" w:eastAsia="楷体_GB2312" w:hAnsi="Times New Roman" w:cs="Times New Roman"/>
          <w:kern w:val="2"/>
          <w:sz w:val="32"/>
          <w:szCs w:val="28"/>
        </w:rPr>
      </w:pPr>
      <w:r w:rsidRPr="0010760F">
        <w:rPr>
          <w:rFonts w:ascii="Times New Roman" w:eastAsia="楷体_GB2312" w:hAnsi="Times New Roman" w:cs="Times New Roman"/>
          <w:kern w:val="2"/>
          <w:sz w:val="28"/>
          <w:szCs w:val="28"/>
        </w:rPr>
        <w:t>（二）询价文件申领方式：同询价公告一并挂网，自行下载。</w:t>
      </w:r>
    </w:p>
    <w:p w:rsidR="008D20C4" w:rsidRPr="0010760F" w:rsidRDefault="008D20C4" w:rsidP="008D20C4">
      <w:pPr>
        <w:numPr>
          <w:ilvl w:val="0"/>
          <w:numId w:val="12"/>
        </w:numPr>
        <w:adjustRightInd w:val="0"/>
        <w:snapToGrid w:val="0"/>
        <w:spacing w:line="480" w:lineRule="exact"/>
        <w:ind w:left="0" w:firstLineChars="200" w:firstLine="560"/>
        <w:rPr>
          <w:rFonts w:ascii="Times New Roman" w:eastAsia="黑体" w:hAnsi="Times New Roman" w:cs="Times New Roman"/>
          <w:kern w:val="2"/>
          <w:sz w:val="32"/>
          <w:szCs w:val="28"/>
        </w:rPr>
      </w:pPr>
      <w:r w:rsidRPr="0010760F">
        <w:rPr>
          <w:rFonts w:ascii="Times New Roman" w:eastAsia="黑体" w:hAnsi="Times New Roman" w:cs="Times New Roman"/>
          <w:kern w:val="2"/>
          <w:sz w:val="28"/>
          <w:szCs w:val="28"/>
        </w:rPr>
        <w:t>报价文件递交：</w:t>
      </w:r>
    </w:p>
    <w:p w:rsidR="008D20C4" w:rsidRPr="0010760F" w:rsidRDefault="008D20C4" w:rsidP="008D20C4">
      <w:pPr>
        <w:adjustRightInd w:val="0"/>
        <w:snapToGrid w:val="0"/>
        <w:spacing w:line="480" w:lineRule="exact"/>
        <w:ind w:firstLineChars="200" w:firstLine="560"/>
        <w:rPr>
          <w:rFonts w:ascii="Times New Roman" w:eastAsia="仿宋_GB2312" w:hAnsi="Times New Roman" w:cs="Times New Roman"/>
          <w:i/>
          <w:iCs/>
          <w:kern w:val="2"/>
          <w:sz w:val="32"/>
          <w:szCs w:val="28"/>
        </w:rPr>
      </w:pPr>
      <w:r w:rsidRPr="0010760F">
        <w:rPr>
          <w:rFonts w:ascii="Times New Roman" w:eastAsia="楷体_GB2312" w:hAnsi="Times New Roman" w:cs="Times New Roman"/>
          <w:kern w:val="2"/>
          <w:sz w:val="28"/>
          <w:szCs w:val="28"/>
        </w:rPr>
        <w:t>（一）报价文件递交截止时间：</w:t>
      </w:r>
      <w:r w:rsidR="00C341AA" w:rsidRPr="0010760F">
        <w:rPr>
          <w:rFonts w:ascii="Times New Roman" w:eastAsia="楷体_GB2312" w:hAnsi="Times New Roman" w:cs="Times New Roman" w:hint="eastAsia"/>
          <w:kern w:val="2"/>
          <w:sz w:val="28"/>
          <w:szCs w:val="28"/>
        </w:rPr>
        <w:t>2024</w:t>
      </w:r>
      <w:r w:rsidRPr="0010760F">
        <w:rPr>
          <w:rFonts w:ascii="Times New Roman" w:eastAsia="仿宋_GB2312" w:hAnsi="Times New Roman" w:cs="Times New Roman"/>
          <w:kern w:val="2"/>
          <w:sz w:val="28"/>
          <w:szCs w:val="28"/>
        </w:rPr>
        <w:t>年</w:t>
      </w:r>
      <w:r w:rsidR="0010760F" w:rsidRPr="0010760F">
        <w:rPr>
          <w:rFonts w:ascii="Times New Roman" w:eastAsia="仿宋_GB2312" w:hAnsi="Times New Roman" w:cs="Times New Roman" w:hint="eastAsia"/>
          <w:kern w:val="2"/>
          <w:sz w:val="28"/>
          <w:szCs w:val="28"/>
        </w:rPr>
        <w:t>4</w:t>
      </w:r>
      <w:r w:rsidRPr="0010760F">
        <w:rPr>
          <w:rFonts w:ascii="Times New Roman" w:eastAsia="仿宋_GB2312" w:hAnsi="Times New Roman" w:cs="Times New Roman"/>
          <w:kern w:val="2"/>
          <w:sz w:val="28"/>
          <w:szCs w:val="28"/>
        </w:rPr>
        <w:t>月</w:t>
      </w:r>
      <w:r w:rsidR="0010760F" w:rsidRPr="0010760F">
        <w:rPr>
          <w:rFonts w:ascii="Times New Roman" w:eastAsia="仿宋_GB2312" w:hAnsi="Times New Roman" w:cs="Times New Roman" w:hint="eastAsia"/>
          <w:kern w:val="2"/>
          <w:sz w:val="28"/>
          <w:szCs w:val="28"/>
        </w:rPr>
        <w:t>05</w:t>
      </w:r>
      <w:r w:rsidRPr="0010760F">
        <w:rPr>
          <w:rFonts w:ascii="Times New Roman" w:eastAsia="仿宋_GB2312" w:hAnsi="Times New Roman" w:cs="Times New Roman"/>
          <w:kern w:val="2"/>
          <w:sz w:val="28"/>
          <w:szCs w:val="28"/>
        </w:rPr>
        <w:t>日</w:t>
      </w:r>
      <w:r w:rsidR="00C341AA" w:rsidRPr="0010760F">
        <w:rPr>
          <w:rFonts w:ascii="Times New Roman" w:eastAsia="仿宋_GB2312" w:hAnsi="Times New Roman" w:cs="Times New Roman" w:hint="eastAsia"/>
          <w:kern w:val="2"/>
          <w:sz w:val="28"/>
          <w:szCs w:val="28"/>
        </w:rPr>
        <w:t>18</w:t>
      </w:r>
      <w:r w:rsidRPr="0010760F">
        <w:rPr>
          <w:rFonts w:ascii="Times New Roman" w:eastAsia="仿宋_GB2312" w:hAnsi="Times New Roman" w:cs="Times New Roman"/>
          <w:kern w:val="2"/>
          <w:sz w:val="28"/>
          <w:szCs w:val="28"/>
        </w:rPr>
        <w:t>时</w:t>
      </w:r>
      <w:r w:rsidR="00C341AA" w:rsidRPr="0010760F">
        <w:rPr>
          <w:rFonts w:ascii="Times New Roman" w:eastAsia="仿宋_GB2312" w:hAnsi="Times New Roman" w:cs="Times New Roman" w:hint="eastAsia"/>
          <w:kern w:val="2"/>
          <w:sz w:val="28"/>
          <w:szCs w:val="28"/>
        </w:rPr>
        <w:t>00</w:t>
      </w:r>
      <w:r w:rsidRPr="0010760F">
        <w:rPr>
          <w:rFonts w:ascii="Times New Roman" w:eastAsia="仿宋_GB2312" w:hAnsi="Times New Roman" w:cs="Times New Roman"/>
          <w:kern w:val="2"/>
          <w:sz w:val="28"/>
          <w:szCs w:val="28"/>
        </w:rPr>
        <w:t>分</w:t>
      </w:r>
    </w:p>
    <w:p w:rsidR="008D20C4" w:rsidRPr="0010760F" w:rsidRDefault="008D20C4" w:rsidP="008D20C4">
      <w:pPr>
        <w:adjustRightInd w:val="0"/>
        <w:snapToGrid w:val="0"/>
        <w:spacing w:line="480" w:lineRule="exact"/>
        <w:ind w:firstLineChars="200" w:firstLine="560"/>
        <w:rPr>
          <w:rFonts w:ascii="Times New Roman" w:eastAsia="楷体_GB2312" w:hAnsi="Times New Roman" w:cs="Times New Roman"/>
          <w:kern w:val="2"/>
          <w:sz w:val="32"/>
          <w:szCs w:val="28"/>
        </w:rPr>
      </w:pPr>
      <w:r w:rsidRPr="0010760F">
        <w:rPr>
          <w:rFonts w:ascii="Times New Roman" w:eastAsia="楷体_GB2312" w:hAnsi="Times New Roman" w:cs="Times New Roman"/>
          <w:kern w:val="2"/>
          <w:sz w:val="28"/>
          <w:szCs w:val="28"/>
        </w:rPr>
        <w:t>（二）报价文件递交要求：签字盖章完善并密封递交，否则其报价将被拒绝。</w:t>
      </w:r>
    </w:p>
    <w:p w:rsidR="008D20C4" w:rsidRPr="0010760F" w:rsidRDefault="008D20C4" w:rsidP="008D20C4">
      <w:pPr>
        <w:adjustRightInd w:val="0"/>
        <w:snapToGrid w:val="0"/>
        <w:spacing w:line="480" w:lineRule="exact"/>
        <w:ind w:firstLineChars="200" w:firstLine="560"/>
        <w:rPr>
          <w:rFonts w:ascii="Times New Roman" w:eastAsia="仿宋_GB2312" w:hAnsi="Times New Roman" w:cs="Times New Roman"/>
          <w:kern w:val="2"/>
          <w:sz w:val="32"/>
          <w:szCs w:val="28"/>
        </w:rPr>
      </w:pPr>
      <w:r w:rsidRPr="0010760F">
        <w:rPr>
          <w:rFonts w:ascii="Times New Roman" w:eastAsia="楷体_GB2312" w:hAnsi="Times New Roman" w:cs="Times New Roman"/>
          <w:kern w:val="2"/>
          <w:sz w:val="28"/>
          <w:szCs w:val="28"/>
        </w:rPr>
        <w:t>（三）报价文件递交地址：</w:t>
      </w:r>
      <w:r w:rsidR="00C341AA" w:rsidRPr="0010760F">
        <w:rPr>
          <w:rFonts w:ascii="Times New Roman" w:eastAsia="楷体_GB2312" w:hAnsi="Times New Roman" w:cs="Times New Roman" w:hint="eastAsia"/>
          <w:kern w:val="2"/>
          <w:sz w:val="28"/>
          <w:szCs w:val="28"/>
        </w:rPr>
        <w:t>重庆市沙坪坝区高</w:t>
      </w:r>
      <w:proofErr w:type="gramStart"/>
      <w:r w:rsidR="00C341AA" w:rsidRPr="0010760F">
        <w:rPr>
          <w:rFonts w:ascii="Times New Roman" w:eastAsia="楷体_GB2312" w:hAnsi="Times New Roman" w:cs="Times New Roman" w:hint="eastAsia"/>
          <w:kern w:val="2"/>
          <w:sz w:val="28"/>
          <w:szCs w:val="28"/>
        </w:rPr>
        <w:t>滩岩正街</w:t>
      </w:r>
      <w:proofErr w:type="gramEnd"/>
      <w:r w:rsidR="00C341AA" w:rsidRPr="0010760F">
        <w:rPr>
          <w:rFonts w:ascii="Times New Roman" w:eastAsia="楷体_GB2312" w:hAnsi="Times New Roman" w:cs="Times New Roman" w:hint="eastAsia"/>
          <w:kern w:val="2"/>
          <w:sz w:val="28"/>
          <w:szCs w:val="28"/>
        </w:rPr>
        <w:t>30</w:t>
      </w:r>
      <w:r w:rsidR="00C341AA" w:rsidRPr="0010760F">
        <w:rPr>
          <w:rFonts w:ascii="Times New Roman" w:eastAsia="楷体_GB2312" w:hAnsi="Times New Roman" w:cs="Times New Roman" w:hint="eastAsia"/>
          <w:kern w:val="2"/>
          <w:sz w:val="28"/>
          <w:szCs w:val="28"/>
        </w:rPr>
        <w:t>号。</w:t>
      </w:r>
    </w:p>
    <w:p w:rsidR="008D20C4" w:rsidRPr="0010760F" w:rsidRDefault="008D20C4" w:rsidP="008D20C4">
      <w:pPr>
        <w:numPr>
          <w:ilvl w:val="0"/>
          <w:numId w:val="12"/>
        </w:numPr>
        <w:adjustRightInd w:val="0"/>
        <w:snapToGrid w:val="0"/>
        <w:spacing w:line="480" w:lineRule="exact"/>
        <w:ind w:left="0" w:firstLineChars="200" w:firstLine="560"/>
        <w:rPr>
          <w:rFonts w:ascii="Times New Roman" w:eastAsia="黑体" w:hAnsi="Times New Roman" w:cs="Times New Roman"/>
          <w:kern w:val="2"/>
          <w:sz w:val="32"/>
          <w:szCs w:val="28"/>
        </w:rPr>
      </w:pPr>
      <w:r w:rsidRPr="0010760F">
        <w:rPr>
          <w:rFonts w:ascii="Times New Roman" w:eastAsia="黑体" w:hAnsi="Times New Roman" w:cs="Times New Roman"/>
          <w:kern w:val="2"/>
          <w:sz w:val="28"/>
          <w:szCs w:val="28"/>
        </w:rPr>
        <w:t>联系方式：</w:t>
      </w:r>
    </w:p>
    <w:p w:rsidR="008D20C4" w:rsidRPr="00F02276" w:rsidRDefault="008D20C4" w:rsidP="00C341AA">
      <w:pPr>
        <w:adjustRightInd w:val="0"/>
        <w:snapToGrid w:val="0"/>
        <w:spacing w:line="480" w:lineRule="exact"/>
        <w:ind w:firstLineChars="200" w:firstLine="560"/>
        <w:rPr>
          <w:rFonts w:ascii="Times New Roman" w:hAnsi="Times New Roman" w:cs="Times New Roman"/>
          <w:kern w:val="0"/>
          <w:sz w:val="28"/>
          <w:szCs w:val="24"/>
        </w:rPr>
      </w:pPr>
      <w:r w:rsidRPr="0010760F">
        <w:rPr>
          <w:rFonts w:ascii="Times New Roman" w:eastAsia="仿宋_GB2312" w:hAnsi="Times New Roman" w:cs="Times New Roman"/>
          <w:kern w:val="2"/>
          <w:sz w:val="28"/>
          <w:szCs w:val="28"/>
        </w:rPr>
        <w:t>联系人：</w:t>
      </w:r>
      <w:r w:rsidR="0010760F" w:rsidRPr="0010760F">
        <w:rPr>
          <w:rFonts w:ascii="Times New Roman" w:eastAsia="仿宋_GB2312" w:hAnsi="Times New Roman" w:cs="Times New Roman" w:hint="eastAsia"/>
          <w:kern w:val="2"/>
          <w:sz w:val="28"/>
          <w:szCs w:val="28"/>
        </w:rPr>
        <w:t>孙</w:t>
      </w:r>
      <w:r w:rsidR="00C341AA" w:rsidRPr="0010760F">
        <w:rPr>
          <w:rFonts w:ascii="Times New Roman" w:eastAsia="仿宋_GB2312" w:hAnsi="Times New Roman" w:cs="Times New Roman"/>
          <w:kern w:val="2"/>
          <w:sz w:val="28"/>
          <w:szCs w:val="28"/>
        </w:rPr>
        <w:t>老师</w:t>
      </w:r>
      <w:r w:rsidR="00C341AA" w:rsidRPr="0010760F">
        <w:rPr>
          <w:rFonts w:ascii="Times New Roman" w:eastAsia="仿宋_GB2312" w:hAnsi="Times New Roman" w:cs="Times New Roman" w:hint="eastAsia"/>
          <w:kern w:val="2"/>
          <w:sz w:val="28"/>
          <w:szCs w:val="28"/>
        </w:rPr>
        <w:t xml:space="preserve">             </w:t>
      </w:r>
      <w:r w:rsidRPr="0010760F">
        <w:rPr>
          <w:rFonts w:ascii="Times New Roman" w:eastAsia="仿宋_GB2312" w:hAnsi="Times New Roman" w:cs="Times New Roman"/>
          <w:kern w:val="2"/>
          <w:sz w:val="28"/>
          <w:szCs w:val="28"/>
        </w:rPr>
        <w:t>联系电话：</w:t>
      </w:r>
      <w:r w:rsidR="0010760F" w:rsidRPr="0010760F">
        <w:rPr>
          <w:rFonts w:ascii="Times New Roman" w:eastAsia="仿宋_GB2312" w:hAnsi="Times New Roman" w:cs="Times New Roman" w:hint="eastAsia"/>
          <w:kern w:val="2"/>
          <w:sz w:val="28"/>
          <w:szCs w:val="28"/>
        </w:rPr>
        <w:t>18696596597</w:t>
      </w:r>
    </w:p>
    <w:p w:rsidR="00ED0853" w:rsidRPr="00F02276" w:rsidRDefault="00ED0853">
      <w:pPr>
        <w:widowControl/>
        <w:jc w:val="left"/>
        <w:rPr>
          <w:rFonts w:ascii="Times New Roman" w:eastAsia="方正小标宋简体" w:hAnsi="Times New Roman" w:cs="Times New Roman"/>
          <w:kern w:val="44"/>
          <w:sz w:val="44"/>
          <w:szCs w:val="28"/>
        </w:rPr>
      </w:pPr>
      <w:r w:rsidRPr="00F02276">
        <w:rPr>
          <w:rFonts w:ascii="Times New Roman" w:eastAsia="方正小标宋简体" w:hAnsi="Times New Roman" w:cs="Times New Roman"/>
          <w:kern w:val="44"/>
          <w:sz w:val="44"/>
          <w:szCs w:val="28"/>
        </w:rPr>
        <w:br w:type="page"/>
      </w:r>
    </w:p>
    <w:p w:rsidR="008D20C4" w:rsidRPr="00F02276" w:rsidRDefault="008D20C4" w:rsidP="008D20C4">
      <w:pPr>
        <w:keepNext/>
        <w:keepLines/>
        <w:numPr>
          <w:ilvl w:val="0"/>
          <w:numId w:val="11"/>
        </w:numPr>
        <w:spacing w:before="340" w:after="330" w:line="578" w:lineRule="auto"/>
        <w:jc w:val="center"/>
        <w:outlineLvl w:val="0"/>
        <w:rPr>
          <w:rFonts w:ascii="Times New Roman" w:eastAsia="方正小标宋简体" w:hAnsi="Times New Roman" w:cs="Times New Roman"/>
          <w:kern w:val="44"/>
          <w:sz w:val="44"/>
          <w:szCs w:val="28"/>
        </w:rPr>
      </w:pPr>
      <w:r w:rsidRPr="00F02276">
        <w:rPr>
          <w:rFonts w:ascii="Times New Roman" w:eastAsia="方正小标宋简体" w:hAnsi="Times New Roman" w:cs="Times New Roman"/>
          <w:kern w:val="44"/>
          <w:sz w:val="44"/>
          <w:szCs w:val="28"/>
        </w:rPr>
        <w:lastRenderedPageBreak/>
        <w:t>技术与商务需求</w:t>
      </w:r>
    </w:p>
    <w:p w:rsidR="008D20C4" w:rsidRPr="00F02276" w:rsidRDefault="008D20C4" w:rsidP="008D20C4">
      <w:pPr>
        <w:numPr>
          <w:ilvl w:val="0"/>
          <w:numId w:val="13"/>
        </w:numPr>
        <w:adjustRightInd w:val="0"/>
        <w:snapToGrid w:val="0"/>
        <w:spacing w:line="480" w:lineRule="exact"/>
        <w:ind w:left="0" w:firstLineChars="200" w:firstLine="640"/>
        <w:rPr>
          <w:rFonts w:ascii="Times New Roman" w:eastAsia="黑体" w:hAnsi="Times New Roman" w:cs="Times New Roman"/>
          <w:kern w:val="2"/>
          <w:sz w:val="32"/>
          <w:szCs w:val="32"/>
        </w:rPr>
      </w:pPr>
      <w:r w:rsidRPr="00F02276">
        <w:rPr>
          <w:rFonts w:ascii="Times New Roman" w:eastAsia="黑体" w:hAnsi="Times New Roman" w:cs="Times New Roman"/>
          <w:kern w:val="2"/>
          <w:sz w:val="32"/>
          <w:szCs w:val="32"/>
        </w:rPr>
        <w:t>采购需求一览表</w:t>
      </w:r>
    </w:p>
    <w:tbl>
      <w:tblPr>
        <w:tblW w:w="46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4"/>
        <w:gridCol w:w="2126"/>
        <w:gridCol w:w="1560"/>
        <w:gridCol w:w="1702"/>
        <w:gridCol w:w="1418"/>
      </w:tblGrid>
      <w:tr w:rsidR="008D20C4" w:rsidRPr="00F02276" w:rsidTr="0010760F">
        <w:trPr>
          <w:trHeight w:val="401"/>
          <w:jc w:val="center"/>
        </w:trPr>
        <w:tc>
          <w:tcPr>
            <w:tcW w:w="925" w:type="pct"/>
            <w:vAlign w:val="center"/>
          </w:tcPr>
          <w:p w:rsidR="008D20C4" w:rsidRPr="0010760F" w:rsidRDefault="008D20C4" w:rsidP="008D20C4">
            <w:pPr>
              <w:spacing w:line="240" w:lineRule="atLeast"/>
              <w:jc w:val="center"/>
              <w:outlineLvl w:val="0"/>
              <w:rPr>
                <w:rFonts w:ascii="Times New Roman" w:eastAsia="黑体" w:hAnsi="Times New Roman" w:cs="Times New Roman"/>
                <w:kern w:val="2"/>
              </w:rPr>
            </w:pPr>
            <w:r w:rsidRPr="0010760F">
              <w:rPr>
                <w:rFonts w:ascii="Times New Roman" w:eastAsia="黑体" w:hAnsi="Times New Roman" w:cs="Times New Roman"/>
                <w:kern w:val="2"/>
              </w:rPr>
              <w:t>序号</w:t>
            </w:r>
          </w:p>
        </w:tc>
        <w:tc>
          <w:tcPr>
            <w:tcW w:w="1273" w:type="pct"/>
            <w:vAlign w:val="center"/>
          </w:tcPr>
          <w:p w:rsidR="008D20C4" w:rsidRPr="0010760F" w:rsidRDefault="008D20C4" w:rsidP="008D20C4">
            <w:pPr>
              <w:spacing w:line="240" w:lineRule="atLeast"/>
              <w:jc w:val="center"/>
              <w:outlineLvl w:val="0"/>
              <w:rPr>
                <w:rFonts w:ascii="Times New Roman" w:eastAsia="黑体" w:hAnsi="Times New Roman" w:cs="Times New Roman"/>
                <w:kern w:val="2"/>
              </w:rPr>
            </w:pPr>
            <w:r w:rsidRPr="0010760F">
              <w:rPr>
                <w:rFonts w:ascii="Times New Roman" w:eastAsia="黑体" w:hAnsi="Times New Roman" w:cs="Times New Roman"/>
                <w:kern w:val="2"/>
              </w:rPr>
              <w:t>名称</w:t>
            </w:r>
          </w:p>
        </w:tc>
        <w:tc>
          <w:tcPr>
            <w:tcW w:w="934" w:type="pct"/>
            <w:vAlign w:val="center"/>
          </w:tcPr>
          <w:p w:rsidR="008D20C4" w:rsidRPr="0010760F" w:rsidRDefault="008D20C4" w:rsidP="008D20C4">
            <w:pPr>
              <w:spacing w:line="240" w:lineRule="atLeast"/>
              <w:jc w:val="center"/>
              <w:outlineLvl w:val="0"/>
              <w:rPr>
                <w:rFonts w:ascii="Times New Roman" w:eastAsia="黑体" w:hAnsi="Times New Roman" w:cs="Times New Roman"/>
                <w:kern w:val="2"/>
              </w:rPr>
            </w:pPr>
            <w:r w:rsidRPr="0010760F">
              <w:rPr>
                <w:rFonts w:ascii="Times New Roman" w:eastAsia="黑体" w:hAnsi="Times New Roman" w:cs="Times New Roman"/>
                <w:kern w:val="2"/>
              </w:rPr>
              <w:t>计量单位</w:t>
            </w:r>
          </w:p>
        </w:tc>
        <w:tc>
          <w:tcPr>
            <w:tcW w:w="1019" w:type="pct"/>
            <w:vAlign w:val="center"/>
          </w:tcPr>
          <w:p w:rsidR="008D20C4" w:rsidRPr="0010760F" w:rsidRDefault="008D20C4" w:rsidP="008D20C4">
            <w:pPr>
              <w:spacing w:line="240" w:lineRule="atLeast"/>
              <w:jc w:val="center"/>
              <w:outlineLvl w:val="0"/>
              <w:rPr>
                <w:rFonts w:ascii="Times New Roman" w:eastAsia="黑体" w:hAnsi="Times New Roman" w:cs="Times New Roman"/>
                <w:kern w:val="2"/>
              </w:rPr>
            </w:pPr>
            <w:r w:rsidRPr="0010760F">
              <w:rPr>
                <w:rFonts w:ascii="Times New Roman" w:eastAsia="黑体" w:hAnsi="Times New Roman" w:cs="Times New Roman"/>
                <w:kern w:val="2"/>
              </w:rPr>
              <w:t>数量</w:t>
            </w:r>
          </w:p>
        </w:tc>
        <w:tc>
          <w:tcPr>
            <w:tcW w:w="850" w:type="pct"/>
            <w:vAlign w:val="center"/>
          </w:tcPr>
          <w:p w:rsidR="008D20C4" w:rsidRPr="0010760F" w:rsidRDefault="008D20C4" w:rsidP="008D20C4">
            <w:pPr>
              <w:spacing w:line="240" w:lineRule="atLeast"/>
              <w:jc w:val="center"/>
              <w:outlineLvl w:val="0"/>
              <w:rPr>
                <w:rFonts w:ascii="Times New Roman" w:eastAsia="黑体" w:hAnsi="Times New Roman" w:cs="Times New Roman"/>
                <w:kern w:val="2"/>
              </w:rPr>
            </w:pPr>
            <w:r w:rsidRPr="0010760F">
              <w:rPr>
                <w:rFonts w:ascii="Times New Roman" w:eastAsia="黑体" w:hAnsi="Times New Roman" w:cs="Times New Roman"/>
                <w:kern w:val="2"/>
              </w:rPr>
              <w:t>备注</w:t>
            </w:r>
          </w:p>
        </w:tc>
      </w:tr>
      <w:tr w:rsidR="008D20C4" w:rsidRPr="00F02276" w:rsidTr="0010760F">
        <w:trPr>
          <w:trHeight w:val="519"/>
          <w:jc w:val="center"/>
        </w:trPr>
        <w:tc>
          <w:tcPr>
            <w:tcW w:w="925" w:type="pct"/>
            <w:vAlign w:val="center"/>
          </w:tcPr>
          <w:p w:rsidR="008D20C4" w:rsidRPr="0010760F" w:rsidRDefault="008D20C4" w:rsidP="0010760F">
            <w:pPr>
              <w:adjustRightInd w:val="0"/>
              <w:snapToGrid w:val="0"/>
              <w:jc w:val="center"/>
              <w:outlineLvl w:val="0"/>
              <w:rPr>
                <w:rFonts w:ascii="Times New Roman" w:hAnsi="Times New Roman" w:cs="Times New Roman"/>
                <w:kern w:val="2"/>
              </w:rPr>
            </w:pPr>
            <w:r w:rsidRPr="0010760F">
              <w:rPr>
                <w:rFonts w:ascii="Times New Roman" w:hAnsi="Times New Roman" w:cs="Times New Roman"/>
                <w:kern w:val="2"/>
              </w:rPr>
              <w:t>1</w:t>
            </w:r>
          </w:p>
        </w:tc>
        <w:tc>
          <w:tcPr>
            <w:tcW w:w="1273" w:type="pct"/>
            <w:vAlign w:val="center"/>
          </w:tcPr>
          <w:p w:rsidR="008D20C4" w:rsidRPr="0010760F" w:rsidRDefault="00504F4F" w:rsidP="0010760F">
            <w:pPr>
              <w:jc w:val="center"/>
              <w:outlineLvl w:val="0"/>
              <w:rPr>
                <w:rFonts w:ascii="Times New Roman" w:hAnsi="Times New Roman" w:cs="Times New Roman"/>
                <w:kern w:val="2"/>
              </w:rPr>
            </w:pPr>
            <w:r w:rsidRPr="00504F4F">
              <w:rPr>
                <w:rFonts w:ascii="Times New Roman" w:hAnsi="Times New Roman" w:cs="Times New Roman" w:hint="eastAsia"/>
                <w:kern w:val="2"/>
              </w:rPr>
              <w:t>小动物昼夜节律控制和分析系统</w:t>
            </w:r>
          </w:p>
        </w:tc>
        <w:tc>
          <w:tcPr>
            <w:tcW w:w="934" w:type="pct"/>
            <w:vAlign w:val="center"/>
          </w:tcPr>
          <w:p w:rsidR="008D20C4" w:rsidRPr="0010760F" w:rsidRDefault="00504F4F" w:rsidP="0010760F">
            <w:pPr>
              <w:adjustRightInd w:val="0"/>
              <w:snapToGrid w:val="0"/>
              <w:jc w:val="center"/>
              <w:outlineLvl w:val="0"/>
              <w:rPr>
                <w:rFonts w:ascii="Times New Roman" w:hAnsi="Times New Roman" w:cs="Times New Roman"/>
                <w:kern w:val="2"/>
              </w:rPr>
            </w:pPr>
            <w:r>
              <w:rPr>
                <w:rFonts w:ascii="Times New Roman" w:hAnsi="Times New Roman" w:cs="Times New Roman" w:hint="eastAsia"/>
                <w:kern w:val="2"/>
              </w:rPr>
              <w:t>通道</w:t>
            </w:r>
          </w:p>
        </w:tc>
        <w:tc>
          <w:tcPr>
            <w:tcW w:w="1019" w:type="pct"/>
            <w:vAlign w:val="center"/>
          </w:tcPr>
          <w:p w:rsidR="008D20C4" w:rsidRPr="0010760F" w:rsidRDefault="00504F4F" w:rsidP="0010760F">
            <w:pPr>
              <w:adjustRightInd w:val="0"/>
              <w:snapToGrid w:val="0"/>
              <w:jc w:val="center"/>
              <w:outlineLvl w:val="0"/>
              <w:rPr>
                <w:rFonts w:ascii="Times New Roman" w:hAnsi="Times New Roman" w:cs="Times New Roman"/>
                <w:kern w:val="2"/>
              </w:rPr>
            </w:pPr>
            <w:r>
              <w:rPr>
                <w:rFonts w:ascii="Times New Roman" w:hAnsi="Times New Roman" w:cs="Times New Roman" w:hint="eastAsia"/>
                <w:kern w:val="2"/>
              </w:rPr>
              <w:t>28</w:t>
            </w:r>
          </w:p>
        </w:tc>
        <w:tc>
          <w:tcPr>
            <w:tcW w:w="850" w:type="pct"/>
            <w:vAlign w:val="center"/>
          </w:tcPr>
          <w:p w:rsidR="008D20C4" w:rsidRPr="0010760F" w:rsidRDefault="008D20C4" w:rsidP="0010760F">
            <w:pPr>
              <w:adjustRightInd w:val="0"/>
              <w:snapToGrid w:val="0"/>
              <w:jc w:val="center"/>
              <w:outlineLvl w:val="0"/>
              <w:rPr>
                <w:rFonts w:ascii="Times New Roman" w:hAnsi="Times New Roman" w:cs="Times New Roman"/>
                <w:kern w:val="2"/>
              </w:rPr>
            </w:pPr>
          </w:p>
        </w:tc>
      </w:tr>
    </w:tbl>
    <w:p w:rsidR="008D20C4" w:rsidRDefault="008D20C4" w:rsidP="001F26C4">
      <w:pPr>
        <w:numPr>
          <w:ilvl w:val="0"/>
          <w:numId w:val="13"/>
        </w:numPr>
        <w:adjustRightInd w:val="0"/>
        <w:snapToGrid w:val="0"/>
        <w:spacing w:beforeLines="100" w:before="240" w:line="480" w:lineRule="exact"/>
        <w:ind w:left="0" w:firstLineChars="200" w:firstLine="640"/>
        <w:rPr>
          <w:rFonts w:ascii="Times New Roman" w:eastAsia="黑体" w:hAnsi="Times New Roman" w:cs="Times New Roman"/>
          <w:kern w:val="2"/>
          <w:sz w:val="32"/>
          <w:szCs w:val="32"/>
        </w:rPr>
      </w:pPr>
      <w:r w:rsidRPr="00F02276">
        <w:rPr>
          <w:rFonts w:ascii="Times New Roman" w:eastAsia="黑体" w:hAnsi="Times New Roman" w:cs="Times New Roman"/>
          <w:kern w:val="2"/>
          <w:sz w:val="32"/>
          <w:szCs w:val="32"/>
        </w:rPr>
        <w:t>技术需求</w:t>
      </w:r>
    </w:p>
    <w:p w:rsidR="0010760F" w:rsidRDefault="00E67D86" w:rsidP="00100196">
      <w:pPr>
        <w:adjustRightInd w:val="0"/>
        <w:snapToGrid w:val="0"/>
        <w:spacing w:beforeLines="50" w:before="120" w:afterLines="50" w:after="120" w:line="480" w:lineRule="exact"/>
        <w:ind w:leftChars="-1" w:left="-1" w:hanging="1"/>
        <w:jc w:val="center"/>
        <w:rPr>
          <w:rFonts w:ascii="Times New Roman" w:eastAsia="黑体" w:hAnsi="Times New Roman" w:cs="Times New Roman"/>
          <w:kern w:val="2"/>
          <w:sz w:val="32"/>
          <w:szCs w:val="32"/>
        </w:rPr>
      </w:pPr>
      <w:r w:rsidRPr="00E67D86">
        <w:rPr>
          <w:rFonts w:ascii="Times New Roman" w:eastAsia="黑体" w:hAnsi="Times New Roman" w:cs="Times New Roman" w:hint="eastAsia"/>
          <w:kern w:val="2"/>
          <w:sz w:val="24"/>
          <w:szCs w:val="32"/>
        </w:rPr>
        <w:t>小动物昼夜节律控制和分析系统</w:t>
      </w:r>
      <w:r w:rsidR="00292BF9" w:rsidRPr="00292BF9">
        <w:rPr>
          <w:rFonts w:ascii="Times New Roman" w:eastAsia="黑体" w:hAnsi="Times New Roman" w:cs="Times New Roman" w:hint="eastAsia"/>
          <w:kern w:val="2"/>
          <w:sz w:val="24"/>
          <w:szCs w:val="32"/>
        </w:rPr>
        <w:t>设备技术参数表</w:t>
      </w:r>
    </w:p>
    <w:tbl>
      <w:tblPr>
        <w:tblStyle w:val="aa"/>
        <w:tblW w:w="0" w:type="auto"/>
        <w:jc w:val="center"/>
        <w:tblLook w:val="04A0" w:firstRow="1" w:lastRow="0" w:firstColumn="1" w:lastColumn="0" w:noHBand="0" w:noVBand="1"/>
      </w:tblPr>
      <w:tblGrid>
        <w:gridCol w:w="781"/>
        <w:gridCol w:w="2126"/>
        <w:gridCol w:w="5513"/>
      </w:tblGrid>
      <w:tr w:rsidR="0010760F" w:rsidTr="00292BF9">
        <w:trPr>
          <w:trHeight w:val="527"/>
          <w:jc w:val="center"/>
        </w:trPr>
        <w:tc>
          <w:tcPr>
            <w:tcW w:w="781" w:type="dxa"/>
            <w:vAlign w:val="center"/>
          </w:tcPr>
          <w:p w:rsidR="0010760F" w:rsidRDefault="0010760F" w:rsidP="0010760F">
            <w:pPr>
              <w:widowControl/>
              <w:adjustRightInd w:val="0"/>
              <w:snapToGrid w:val="0"/>
              <w:jc w:val="center"/>
              <w:rPr>
                <w:rFonts w:ascii="宋体" w:hAnsi="宋体" w:cs="宋体"/>
                <w:b/>
              </w:rPr>
            </w:pPr>
            <w:r>
              <w:rPr>
                <w:rFonts w:ascii="宋体" w:hAnsi="宋体" w:cs="宋体" w:hint="eastAsia"/>
                <w:b/>
              </w:rPr>
              <w:t>序号</w:t>
            </w:r>
          </w:p>
        </w:tc>
        <w:tc>
          <w:tcPr>
            <w:tcW w:w="2126" w:type="dxa"/>
            <w:vAlign w:val="center"/>
          </w:tcPr>
          <w:p w:rsidR="0010760F" w:rsidRDefault="0010760F" w:rsidP="0010760F">
            <w:pPr>
              <w:widowControl/>
              <w:adjustRightInd w:val="0"/>
              <w:snapToGrid w:val="0"/>
              <w:jc w:val="center"/>
              <w:rPr>
                <w:rFonts w:ascii="宋体" w:hAnsi="宋体" w:cs="宋体"/>
                <w:b/>
              </w:rPr>
            </w:pPr>
            <w:r>
              <w:rPr>
                <w:rFonts w:ascii="宋体" w:hAnsi="宋体" w:cs="宋体" w:hint="eastAsia"/>
                <w:b/>
              </w:rPr>
              <w:t>技术和性能参数名称</w:t>
            </w:r>
          </w:p>
        </w:tc>
        <w:tc>
          <w:tcPr>
            <w:tcW w:w="5513" w:type="dxa"/>
            <w:vAlign w:val="center"/>
          </w:tcPr>
          <w:p w:rsidR="0010760F" w:rsidRDefault="0010760F" w:rsidP="0010760F">
            <w:pPr>
              <w:widowControl/>
              <w:adjustRightInd w:val="0"/>
              <w:snapToGrid w:val="0"/>
              <w:jc w:val="center"/>
              <w:rPr>
                <w:rFonts w:ascii="宋体" w:hAnsi="宋体" w:cs="宋体"/>
                <w:b/>
              </w:rPr>
            </w:pPr>
            <w:r>
              <w:rPr>
                <w:rFonts w:ascii="宋体" w:hAnsi="宋体" w:cs="宋体" w:hint="eastAsia"/>
                <w:b/>
              </w:rPr>
              <w:t>技术参数和性能要求</w:t>
            </w:r>
          </w:p>
        </w:tc>
      </w:tr>
      <w:tr w:rsidR="00292BF9" w:rsidTr="00292BF9">
        <w:trPr>
          <w:trHeight w:val="527"/>
          <w:jc w:val="center"/>
        </w:trPr>
        <w:tc>
          <w:tcPr>
            <w:tcW w:w="781" w:type="dxa"/>
            <w:vAlign w:val="center"/>
          </w:tcPr>
          <w:p w:rsidR="00292BF9" w:rsidRPr="00292BF9" w:rsidRDefault="00292BF9" w:rsidP="00292BF9">
            <w:pPr>
              <w:widowControl/>
              <w:adjustRightInd w:val="0"/>
              <w:snapToGrid w:val="0"/>
              <w:jc w:val="center"/>
              <w:rPr>
                <w:rFonts w:ascii="Times New Roman" w:hAnsi="Times New Roman" w:cs="Times New Roman"/>
                <w:b/>
              </w:rPr>
            </w:pPr>
            <w:r w:rsidRPr="00292BF9">
              <w:rPr>
                <w:rFonts w:ascii="Times New Roman" w:hAnsi="Times New Roman" w:cs="Times New Roman"/>
                <w:b/>
              </w:rPr>
              <w:t>1</w:t>
            </w:r>
          </w:p>
        </w:tc>
        <w:tc>
          <w:tcPr>
            <w:tcW w:w="2126" w:type="dxa"/>
            <w:vAlign w:val="center"/>
          </w:tcPr>
          <w:p w:rsidR="00292BF9" w:rsidRPr="00292BF9" w:rsidRDefault="00292BF9" w:rsidP="00292BF9">
            <w:pPr>
              <w:widowControl/>
              <w:adjustRightInd w:val="0"/>
              <w:snapToGrid w:val="0"/>
              <w:jc w:val="center"/>
              <w:rPr>
                <w:rFonts w:ascii="Times New Roman" w:hAnsi="Times New Roman" w:cs="Times New Roman"/>
                <w:b/>
              </w:rPr>
            </w:pPr>
            <w:r w:rsidRPr="00292BF9">
              <w:rPr>
                <w:rFonts w:ascii="Times New Roman" w:hAnsi="Times New Roman" w:cs="Times New Roman"/>
                <w:b/>
              </w:rPr>
              <w:t>设备使用需求</w:t>
            </w:r>
          </w:p>
        </w:tc>
        <w:tc>
          <w:tcPr>
            <w:tcW w:w="5513" w:type="dxa"/>
            <w:vAlign w:val="center"/>
          </w:tcPr>
          <w:p w:rsidR="00292BF9" w:rsidRPr="00292BF9" w:rsidRDefault="00292BF9" w:rsidP="00292BF9">
            <w:pPr>
              <w:widowControl/>
              <w:adjustRightInd w:val="0"/>
              <w:snapToGrid w:val="0"/>
              <w:rPr>
                <w:rFonts w:ascii="Times New Roman" w:hAnsi="Times New Roman" w:cs="Times New Roman"/>
                <w:b/>
              </w:rPr>
            </w:pPr>
          </w:p>
        </w:tc>
      </w:tr>
      <w:tr w:rsidR="00292BF9" w:rsidTr="00292BF9">
        <w:trPr>
          <w:trHeight w:val="527"/>
          <w:jc w:val="center"/>
        </w:trPr>
        <w:tc>
          <w:tcPr>
            <w:tcW w:w="781" w:type="dxa"/>
            <w:vAlign w:val="center"/>
          </w:tcPr>
          <w:p w:rsidR="00292BF9" w:rsidRPr="00292BF9" w:rsidRDefault="00292BF9" w:rsidP="00292BF9">
            <w:pPr>
              <w:widowControl/>
              <w:adjustRightInd w:val="0"/>
              <w:snapToGrid w:val="0"/>
              <w:jc w:val="center"/>
              <w:rPr>
                <w:rFonts w:ascii="Times New Roman" w:hAnsi="Times New Roman" w:cs="Times New Roman"/>
              </w:rPr>
            </w:pPr>
            <w:r w:rsidRPr="00292BF9">
              <w:rPr>
                <w:rFonts w:ascii="Times New Roman" w:hAnsi="Times New Roman" w:cs="Times New Roman"/>
              </w:rPr>
              <w:t>1.1</w:t>
            </w:r>
          </w:p>
        </w:tc>
        <w:tc>
          <w:tcPr>
            <w:tcW w:w="2126" w:type="dxa"/>
            <w:vAlign w:val="center"/>
          </w:tcPr>
          <w:p w:rsidR="00292BF9" w:rsidRPr="00292BF9" w:rsidRDefault="00292BF9" w:rsidP="00292BF9">
            <w:pPr>
              <w:widowControl/>
              <w:adjustRightInd w:val="0"/>
              <w:snapToGrid w:val="0"/>
              <w:jc w:val="center"/>
              <w:rPr>
                <w:rFonts w:ascii="Times New Roman" w:hAnsi="Times New Roman" w:cs="Times New Roman"/>
              </w:rPr>
            </w:pPr>
            <w:r w:rsidRPr="00292BF9">
              <w:rPr>
                <w:rFonts w:ascii="Times New Roman" w:hAnsi="Times New Roman" w:cs="Times New Roman"/>
              </w:rPr>
              <w:t>设备用途</w:t>
            </w:r>
          </w:p>
        </w:tc>
        <w:tc>
          <w:tcPr>
            <w:tcW w:w="5513" w:type="dxa"/>
            <w:vAlign w:val="center"/>
          </w:tcPr>
          <w:p w:rsidR="00292BF9" w:rsidRPr="00292BF9" w:rsidRDefault="005D22AB" w:rsidP="00292BF9">
            <w:pPr>
              <w:adjustRightInd w:val="0"/>
              <w:snapToGrid w:val="0"/>
              <w:rPr>
                <w:rFonts w:ascii="Times New Roman" w:hAnsi="Times New Roman" w:cs="Times New Roman"/>
              </w:rPr>
            </w:pPr>
            <w:r>
              <w:rPr>
                <w:rFonts w:ascii="Times New Roman" w:hAnsi="Times New Roman" w:cs="Times New Roman" w:hint="eastAsia"/>
              </w:rPr>
              <w:t>实验动物</w:t>
            </w:r>
            <w:r w:rsidR="00E67D86">
              <w:rPr>
                <w:rFonts w:ascii="Times New Roman" w:hAnsi="Times New Roman" w:cs="Times New Roman" w:hint="eastAsia"/>
              </w:rPr>
              <w:t>昼夜节律调控、监测和分析</w:t>
            </w:r>
          </w:p>
        </w:tc>
      </w:tr>
      <w:tr w:rsidR="00292BF9" w:rsidTr="00292BF9">
        <w:trPr>
          <w:trHeight w:val="527"/>
          <w:jc w:val="center"/>
        </w:trPr>
        <w:tc>
          <w:tcPr>
            <w:tcW w:w="781" w:type="dxa"/>
            <w:vAlign w:val="center"/>
          </w:tcPr>
          <w:p w:rsidR="00292BF9" w:rsidRPr="00292BF9" w:rsidRDefault="00292BF9" w:rsidP="00292BF9">
            <w:pPr>
              <w:widowControl/>
              <w:adjustRightInd w:val="0"/>
              <w:snapToGrid w:val="0"/>
              <w:jc w:val="center"/>
              <w:rPr>
                <w:rFonts w:ascii="Times New Roman" w:hAnsi="Times New Roman" w:cs="Times New Roman"/>
              </w:rPr>
            </w:pPr>
            <w:r w:rsidRPr="00292BF9">
              <w:rPr>
                <w:rFonts w:ascii="Times New Roman" w:hAnsi="Times New Roman" w:cs="Times New Roman"/>
              </w:rPr>
              <w:t>1.2</w:t>
            </w:r>
          </w:p>
        </w:tc>
        <w:tc>
          <w:tcPr>
            <w:tcW w:w="2126" w:type="dxa"/>
            <w:vAlign w:val="center"/>
          </w:tcPr>
          <w:p w:rsidR="00292BF9" w:rsidRPr="00292BF9" w:rsidRDefault="00292BF9" w:rsidP="00292BF9">
            <w:pPr>
              <w:widowControl/>
              <w:adjustRightInd w:val="0"/>
              <w:snapToGrid w:val="0"/>
              <w:jc w:val="center"/>
              <w:rPr>
                <w:rFonts w:ascii="Times New Roman" w:hAnsi="Times New Roman" w:cs="Times New Roman"/>
              </w:rPr>
            </w:pPr>
            <w:r w:rsidRPr="00292BF9">
              <w:rPr>
                <w:rFonts w:ascii="Times New Roman" w:hAnsi="Times New Roman" w:cs="Times New Roman"/>
              </w:rPr>
              <w:t>实验对象</w:t>
            </w:r>
          </w:p>
        </w:tc>
        <w:tc>
          <w:tcPr>
            <w:tcW w:w="5513" w:type="dxa"/>
            <w:vAlign w:val="center"/>
          </w:tcPr>
          <w:p w:rsidR="00292BF9" w:rsidRPr="00292BF9" w:rsidRDefault="00E67D86" w:rsidP="005D22AB">
            <w:pPr>
              <w:adjustRightInd w:val="0"/>
              <w:snapToGrid w:val="0"/>
              <w:rPr>
                <w:rFonts w:ascii="Times New Roman" w:hAnsi="Times New Roman" w:cs="Times New Roman"/>
              </w:rPr>
            </w:pPr>
            <w:r>
              <w:rPr>
                <w:rFonts w:ascii="Times New Roman" w:hAnsi="Times New Roman" w:cs="Times New Roman" w:hint="eastAsia"/>
              </w:rPr>
              <w:t>小鼠</w:t>
            </w:r>
          </w:p>
        </w:tc>
      </w:tr>
      <w:tr w:rsidR="00292BF9" w:rsidTr="00292BF9">
        <w:trPr>
          <w:trHeight w:val="527"/>
          <w:jc w:val="center"/>
        </w:trPr>
        <w:tc>
          <w:tcPr>
            <w:tcW w:w="781" w:type="dxa"/>
            <w:vAlign w:val="center"/>
          </w:tcPr>
          <w:p w:rsidR="00292BF9" w:rsidRPr="00292BF9" w:rsidRDefault="00292BF9" w:rsidP="00292BF9">
            <w:pPr>
              <w:widowControl/>
              <w:adjustRightInd w:val="0"/>
              <w:snapToGrid w:val="0"/>
              <w:jc w:val="center"/>
              <w:rPr>
                <w:rFonts w:ascii="Times New Roman" w:hAnsi="Times New Roman" w:cs="Times New Roman"/>
              </w:rPr>
            </w:pPr>
            <w:r w:rsidRPr="00292BF9">
              <w:rPr>
                <w:rFonts w:ascii="Times New Roman" w:hAnsi="Times New Roman" w:cs="Times New Roman"/>
              </w:rPr>
              <w:t>1.3</w:t>
            </w:r>
          </w:p>
        </w:tc>
        <w:tc>
          <w:tcPr>
            <w:tcW w:w="2126" w:type="dxa"/>
            <w:vAlign w:val="center"/>
          </w:tcPr>
          <w:p w:rsidR="00292BF9" w:rsidRPr="00292BF9" w:rsidRDefault="00292BF9" w:rsidP="00292BF9">
            <w:pPr>
              <w:widowControl/>
              <w:adjustRightInd w:val="0"/>
              <w:snapToGrid w:val="0"/>
              <w:jc w:val="center"/>
              <w:rPr>
                <w:rFonts w:ascii="Times New Roman" w:hAnsi="Times New Roman" w:cs="Times New Roman"/>
              </w:rPr>
            </w:pPr>
            <w:r w:rsidRPr="00292BF9">
              <w:rPr>
                <w:rFonts w:ascii="Times New Roman" w:hAnsi="Times New Roman" w:cs="Times New Roman"/>
              </w:rPr>
              <w:t>特殊功能需求</w:t>
            </w:r>
          </w:p>
        </w:tc>
        <w:tc>
          <w:tcPr>
            <w:tcW w:w="5513" w:type="dxa"/>
            <w:vAlign w:val="center"/>
          </w:tcPr>
          <w:p w:rsidR="00292BF9" w:rsidRPr="00292BF9" w:rsidRDefault="00292BF9" w:rsidP="00292BF9">
            <w:pPr>
              <w:widowControl/>
              <w:adjustRightInd w:val="0"/>
              <w:snapToGrid w:val="0"/>
              <w:rPr>
                <w:rFonts w:ascii="Times New Roman" w:hAnsi="Times New Roman" w:cs="Times New Roman"/>
              </w:rPr>
            </w:pPr>
            <w:r w:rsidRPr="00292BF9">
              <w:rPr>
                <w:rFonts w:ascii="Times New Roman" w:hAnsi="Times New Roman" w:cs="Times New Roman"/>
              </w:rPr>
              <w:t>无</w:t>
            </w:r>
          </w:p>
        </w:tc>
      </w:tr>
      <w:tr w:rsidR="00292BF9" w:rsidTr="00292BF9">
        <w:trPr>
          <w:trHeight w:val="527"/>
          <w:jc w:val="center"/>
        </w:trPr>
        <w:tc>
          <w:tcPr>
            <w:tcW w:w="781" w:type="dxa"/>
            <w:vAlign w:val="center"/>
          </w:tcPr>
          <w:p w:rsidR="00292BF9" w:rsidRPr="00292BF9" w:rsidRDefault="00292BF9" w:rsidP="00292BF9">
            <w:pPr>
              <w:widowControl/>
              <w:adjustRightInd w:val="0"/>
              <w:snapToGrid w:val="0"/>
              <w:jc w:val="center"/>
              <w:rPr>
                <w:rFonts w:ascii="Times New Roman" w:hAnsi="Times New Roman" w:cs="Times New Roman"/>
                <w:b/>
              </w:rPr>
            </w:pPr>
            <w:r w:rsidRPr="00292BF9">
              <w:rPr>
                <w:rFonts w:ascii="Times New Roman" w:hAnsi="Times New Roman" w:cs="Times New Roman"/>
                <w:b/>
              </w:rPr>
              <w:t>2</w:t>
            </w:r>
          </w:p>
        </w:tc>
        <w:tc>
          <w:tcPr>
            <w:tcW w:w="2126" w:type="dxa"/>
            <w:vAlign w:val="center"/>
          </w:tcPr>
          <w:p w:rsidR="00292BF9" w:rsidRPr="00292BF9" w:rsidRDefault="00292BF9" w:rsidP="00292BF9">
            <w:pPr>
              <w:widowControl/>
              <w:adjustRightInd w:val="0"/>
              <w:snapToGrid w:val="0"/>
              <w:jc w:val="center"/>
              <w:rPr>
                <w:rFonts w:ascii="Times New Roman" w:hAnsi="Times New Roman" w:cs="Times New Roman"/>
                <w:b/>
              </w:rPr>
            </w:pPr>
            <w:r w:rsidRPr="00292BF9">
              <w:rPr>
                <w:rFonts w:ascii="Times New Roman" w:hAnsi="Times New Roman" w:cs="Times New Roman"/>
                <w:b/>
              </w:rPr>
              <w:t>主要技术参数</w:t>
            </w:r>
          </w:p>
        </w:tc>
        <w:tc>
          <w:tcPr>
            <w:tcW w:w="5513" w:type="dxa"/>
            <w:vAlign w:val="center"/>
          </w:tcPr>
          <w:p w:rsidR="00292BF9" w:rsidRPr="00292BF9" w:rsidRDefault="00292BF9" w:rsidP="00292BF9">
            <w:pPr>
              <w:widowControl/>
              <w:adjustRightInd w:val="0"/>
              <w:snapToGrid w:val="0"/>
              <w:jc w:val="center"/>
              <w:rPr>
                <w:rFonts w:ascii="Times New Roman" w:hAnsi="Times New Roman" w:cs="Times New Roman"/>
                <w:b/>
              </w:rPr>
            </w:pPr>
            <w:r w:rsidRPr="00292BF9">
              <w:rPr>
                <w:rFonts w:ascii="Times New Roman" w:hAnsi="Times New Roman" w:cs="Times New Roman"/>
                <w:b/>
              </w:rPr>
              <w:t xml:space="preserve">　一行只写一个参数</w:t>
            </w:r>
          </w:p>
        </w:tc>
      </w:tr>
      <w:tr w:rsidR="00292BF9" w:rsidTr="00292BF9">
        <w:trPr>
          <w:trHeight w:val="527"/>
          <w:jc w:val="center"/>
        </w:trPr>
        <w:tc>
          <w:tcPr>
            <w:tcW w:w="781" w:type="dxa"/>
            <w:vAlign w:val="center"/>
          </w:tcPr>
          <w:p w:rsidR="00292BF9" w:rsidRPr="00292BF9" w:rsidRDefault="00292BF9" w:rsidP="00292BF9">
            <w:pPr>
              <w:widowControl/>
              <w:adjustRightInd w:val="0"/>
              <w:snapToGrid w:val="0"/>
              <w:jc w:val="center"/>
              <w:rPr>
                <w:rFonts w:ascii="Times New Roman" w:hAnsi="Times New Roman" w:cs="Times New Roman"/>
              </w:rPr>
            </w:pPr>
            <w:r w:rsidRPr="00292BF9">
              <w:rPr>
                <w:rFonts w:ascii="Times New Roman" w:hAnsi="Times New Roman" w:cs="Times New Roman"/>
              </w:rPr>
              <w:t>2.1</w:t>
            </w:r>
          </w:p>
        </w:tc>
        <w:tc>
          <w:tcPr>
            <w:tcW w:w="2126" w:type="dxa"/>
            <w:vAlign w:val="center"/>
          </w:tcPr>
          <w:p w:rsidR="00292BF9" w:rsidRPr="00292BF9" w:rsidRDefault="00292BF9" w:rsidP="00292BF9">
            <w:pPr>
              <w:widowControl/>
              <w:adjustRightInd w:val="0"/>
              <w:snapToGrid w:val="0"/>
              <w:jc w:val="center"/>
              <w:rPr>
                <w:rFonts w:ascii="Times New Roman" w:hAnsi="Times New Roman" w:cs="Times New Roman"/>
              </w:rPr>
            </w:pPr>
            <w:r w:rsidRPr="00292BF9">
              <w:rPr>
                <w:rFonts w:ascii="宋体" w:eastAsia="宋体" w:hAnsi="宋体" w:cs="宋体" w:hint="eastAsia"/>
                <w:lang w:val="en-GB"/>
              </w:rPr>
              <w:t>★</w:t>
            </w:r>
            <w:r w:rsidRPr="00292BF9">
              <w:rPr>
                <w:rFonts w:ascii="Times New Roman" w:hAnsi="Times New Roman" w:cs="Times New Roman"/>
              </w:rPr>
              <w:t>参数</w:t>
            </w:r>
            <w:r w:rsidRPr="00292BF9">
              <w:rPr>
                <w:rFonts w:ascii="Times New Roman" w:hAnsi="Times New Roman" w:cs="Times New Roman"/>
              </w:rPr>
              <w:t>1</w:t>
            </w:r>
          </w:p>
        </w:tc>
        <w:tc>
          <w:tcPr>
            <w:tcW w:w="5513" w:type="dxa"/>
            <w:vAlign w:val="center"/>
          </w:tcPr>
          <w:p w:rsidR="00292BF9" w:rsidRPr="00292BF9" w:rsidRDefault="00244210" w:rsidP="00292BF9">
            <w:pPr>
              <w:widowControl/>
              <w:adjustRightInd w:val="0"/>
              <w:snapToGrid w:val="0"/>
              <w:jc w:val="left"/>
              <w:rPr>
                <w:rFonts w:ascii="Times New Roman" w:hAnsi="Times New Roman" w:cs="Times New Roman"/>
                <w:kern w:val="0"/>
              </w:rPr>
            </w:pPr>
            <w:r w:rsidRPr="00244210">
              <w:rPr>
                <w:rFonts w:ascii="Times New Roman" w:hAnsi="Times New Roman" w:cs="Times New Roman" w:hint="eastAsia"/>
                <w:kern w:val="0"/>
              </w:rPr>
              <w:t>提供</w:t>
            </w:r>
            <w:r w:rsidRPr="00244210">
              <w:rPr>
                <w:rFonts w:ascii="Times New Roman" w:hAnsi="Times New Roman" w:cs="Times New Roman" w:hint="eastAsia"/>
                <w:kern w:val="0"/>
              </w:rPr>
              <w:t>28</w:t>
            </w:r>
            <w:r w:rsidRPr="00244210">
              <w:rPr>
                <w:rFonts w:ascii="Times New Roman" w:hAnsi="Times New Roman" w:cs="Times New Roman" w:hint="eastAsia"/>
                <w:kern w:val="0"/>
              </w:rPr>
              <w:t>通道的带转轮的动物笼和记录开关，可实现对小鼠活动信号的实时记录</w:t>
            </w:r>
            <w:r w:rsidR="00292BF9" w:rsidRPr="00292BF9">
              <w:rPr>
                <w:rFonts w:ascii="Times New Roman" w:hAnsi="Times New Roman" w:cs="Times New Roman"/>
                <w:kern w:val="0"/>
              </w:rPr>
              <w:t>；</w:t>
            </w:r>
          </w:p>
        </w:tc>
      </w:tr>
      <w:tr w:rsidR="00292BF9" w:rsidTr="00292BF9">
        <w:trPr>
          <w:trHeight w:val="527"/>
          <w:jc w:val="center"/>
        </w:trPr>
        <w:tc>
          <w:tcPr>
            <w:tcW w:w="781" w:type="dxa"/>
            <w:vAlign w:val="center"/>
          </w:tcPr>
          <w:p w:rsidR="00292BF9" w:rsidRPr="00292BF9" w:rsidRDefault="00292BF9" w:rsidP="00292BF9">
            <w:pPr>
              <w:widowControl/>
              <w:adjustRightInd w:val="0"/>
              <w:snapToGrid w:val="0"/>
              <w:jc w:val="center"/>
              <w:rPr>
                <w:rFonts w:ascii="Times New Roman" w:hAnsi="Times New Roman" w:cs="Times New Roman"/>
              </w:rPr>
            </w:pPr>
            <w:r w:rsidRPr="00292BF9">
              <w:rPr>
                <w:rFonts w:ascii="Times New Roman" w:hAnsi="Times New Roman" w:cs="Times New Roman"/>
              </w:rPr>
              <w:t>2.2</w:t>
            </w:r>
          </w:p>
        </w:tc>
        <w:tc>
          <w:tcPr>
            <w:tcW w:w="2126" w:type="dxa"/>
            <w:vAlign w:val="center"/>
          </w:tcPr>
          <w:p w:rsidR="00292BF9" w:rsidRPr="00292BF9" w:rsidRDefault="00292BF9" w:rsidP="00292BF9">
            <w:pPr>
              <w:widowControl/>
              <w:adjustRightInd w:val="0"/>
              <w:snapToGrid w:val="0"/>
              <w:jc w:val="center"/>
              <w:rPr>
                <w:rFonts w:ascii="Times New Roman" w:hAnsi="Times New Roman" w:cs="Times New Roman"/>
              </w:rPr>
            </w:pPr>
            <w:r w:rsidRPr="00292BF9">
              <w:rPr>
                <w:rFonts w:ascii="宋体" w:eastAsia="宋体" w:hAnsi="宋体" w:cs="宋体" w:hint="eastAsia"/>
                <w:lang w:val="en-GB"/>
              </w:rPr>
              <w:t>★</w:t>
            </w:r>
            <w:r w:rsidRPr="00292BF9">
              <w:rPr>
                <w:rFonts w:ascii="Times New Roman" w:hAnsi="Times New Roman" w:cs="Times New Roman"/>
              </w:rPr>
              <w:t>参数</w:t>
            </w:r>
            <w:r w:rsidRPr="00292BF9">
              <w:rPr>
                <w:rFonts w:ascii="Times New Roman" w:hAnsi="Times New Roman" w:cs="Times New Roman"/>
              </w:rPr>
              <w:t>2</w:t>
            </w:r>
          </w:p>
        </w:tc>
        <w:tc>
          <w:tcPr>
            <w:tcW w:w="5513" w:type="dxa"/>
            <w:vAlign w:val="center"/>
          </w:tcPr>
          <w:p w:rsidR="00292BF9" w:rsidRPr="00292BF9" w:rsidRDefault="00244210" w:rsidP="00A0467E">
            <w:pPr>
              <w:widowControl/>
              <w:adjustRightInd w:val="0"/>
              <w:snapToGrid w:val="0"/>
              <w:jc w:val="left"/>
              <w:rPr>
                <w:rFonts w:ascii="Times New Roman" w:hAnsi="Times New Roman" w:cs="Times New Roman"/>
                <w:kern w:val="0"/>
              </w:rPr>
            </w:pPr>
            <w:r w:rsidRPr="00244210">
              <w:rPr>
                <w:rFonts w:ascii="Times New Roman" w:hAnsi="Times New Roman" w:cs="Times New Roman" w:hint="eastAsia"/>
                <w:kern w:val="0"/>
              </w:rPr>
              <w:t>配套</w:t>
            </w:r>
            <w:r w:rsidR="00A0467E">
              <w:rPr>
                <w:rFonts w:ascii="Times New Roman" w:hAnsi="Times New Roman" w:cs="Times New Roman" w:hint="eastAsia"/>
                <w:kern w:val="0"/>
              </w:rPr>
              <w:t>提供的软件可随时获取实验动物转轮活动数据文件而不中断数据采集</w:t>
            </w:r>
            <w:r w:rsidR="00292BF9" w:rsidRPr="00292BF9">
              <w:rPr>
                <w:rFonts w:ascii="Times New Roman" w:hAnsi="Times New Roman" w:cs="Times New Roman"/>
                <w:kern w:val="0"/>
              </w:rPr>
              <w:t>；</w:t>
            </w:r>
          </w:p>
        </w:tc>
      </w:tr>
      <w:tr w:rsidR="00A0467E" w:rsidTr="00292BF9">
        <w:trPr>
          <w:trHeight w:val="527"/>
          <w:jc w:val="center"/>
        </w:trPr>
        <w:tc>
          <w:tcPr>
            <w:tcW w:w="781" w:type="dxa"/>
            <w:vAlign w:val="center"/>
          </w:tcPr>
          <w:p w:rsidR="00A0467E" w:rsidRPr="00292BF9" w:rsidRDefault="00B322E1" w:rsidP="00292BF9">
            <w:pPr>
              <w:widowControl/>
              <w:adjustRightInd w:val="0"/>
              <w:snapToGrid w:val="0"/>
              <w:jc w:val="center"/>
              <w:rPr>
                <w:rFonts w:ascii="Times New Roman" w:hAnsi="Times New Roman" w:cs="Times New Roman"/>
              </w:rPr>
            </w:pPr>
            <w:r>
              <w:rPr>
                <w:rFonts w:ascii="Times New Roman" w:hAnsi="Times New Roman" w:cs="Times New Roman" w:hint="eastAsia"/>
              </w:rPr>
              <w:t>2.3</w:t>
            </w:r>
          </w:p>
        </w:tc>
        <w:tc>
          <w:tcPr>
            <w:tcW w:w="2126" w:type="dxa"/>
            <w:vAlign w:val="center"/>
          </w:tcPr>
          <w:p w:rsidR="00A0467E" w:rsidRPr="00A0467E" w:rsidRDefault="00A0467E" w:rsidP="00292BF9">
            <w:pPr>
              <w:widowControl/>
              <w:adjustRightInd w:val="0"/>
              <w:snapToGrid w:val="0"/>
              <w:jc w:val="center"/>
              <w:rPr>
                <w:rFonts w:ascii="宋体" w:hAnsi="宋体" w:cs="宋体"/>
              </w:rPr>
            </w:pPr>
            <w:r w:rsidRPr="00292BF9">
              <w:rPr>
                <w:rFonts w:ascii="Times New Roman" w:hAnsi="Times New Roman" w:cs="Times New Roman"/>
              </w:rPr>
              <w:t>参数</w:t>
            </w:r>
            <w:r w:rsidRPr="00292BF9">
              <w:rPr>
                <w:rFonts w:ascii="Times New Roman" w:hAnsi="Times New Roman" w:cs="Times New Roman"/>
              </w:rPr>
              <w:t>3</w:t>
            </w:r>
          </w:p>
        </w:tc>
        <w:tc>
          <w:tcPr>
            <w:tcW w:w="5513" w:type="dxa"/>
            <w:vAlign w:val="center"/>
          </w:tcPr>
          <w:p w:rsidR="00A0467E" w:rsidRPr="00244210" w:rsidRDefault="00A0467E" w:rsidP="00D77BD2">
            <w:pPr>
              <w:widowControl/>
              <w:adjustRightInd w:val="0"/>
              <w:snapToGrid w:val="0"/>
              <w:jc w:val="left"/>
              <w:rPr>
                <w:rFonts w:ascii="Times New Roman" w:hAnsi="Times New Roman" w:cs="Times New Roman"/>
                <w:kern w:val="0"/>
              </w:rPr>
            </w:pPr>
            <w:r w:rsidRPr="00244210">
              <w:rPr>
                <w:rFonts w:ascii="Times New Roman" w:hAnsi="Times New Roman" w:cs="Times New Roman" w:hint="eastAsia"/>
                <w:kern w:val="0"/>
              </w:rPr>
              <w:t>具备完全的断电恢复功能</w:t>
            </w:r>
            <w:r>
              <w:rPr>
                <w:rFonts w:ascii="Times New Roman" w:hAnsi="Times New Roman" w:cs="Times New Roman" w:hint="eastAsia"/>
                <w:kern w:val="0"/>
              </w:rPr>
              <w:t>；</w:t>
            </w:r>
          </w:p>
        </w:tc>
      </w:tr>
      <w:tr w:rsidR="00292BF9" w:rsidTr="00292BF9">
        <w:trPr>
          <w:trHeight w:val="527"/>
          <w:jc w:val="center"/>
        </w:trPr>
        <w:tc>
          <w:tcPr>
            <w:tcW w:w="781" w:type="dxa"/>
            <w:vAlign w:val="center"/>
          </w:tcPr>
          <w:p w:rsidR="00292BF9" w:rsidRPr="00292BF9" w:rsidRDefault="00292BF9" w:rsidP="00B322E1">
            <w:pPr>
              <w:widowControl/>
              <w:adjustRightInd w:val="0"/>
              <w:snapToGrid w:val="0"/>
              <w:jc w:val="center"/>
              <w:rPr>
                <w:rFonts w:ascii="Times New Roman" w:hAnsi="Times New Roman" w:cs="Times New Roman"/>
              </w:rPr>
            </w:pPr>
            <w:r w:rsidRPr="00292BF9">
              <w:rPr>
                <w:rFonts w:ascii="Times New Roman" w:hAnsi="Times New Roman" w:cs="Times New Roman"/>
              </w:rPr>
              <w:t>2.</w:t>
            </w:r>
            <w:r w:rsidR="00B322E1">
              <w:rPr>
                <w:rFonts w:ascii="Times New Roman" w:hAnsi="Times New Roman" w:cs="Times New Roman" w:hint="eastAsia"/>
              </w:rPr>
              <w:t>4</w:t>
            </w:r>
          </w:p>
        </w:tc>
        <w:tc>
          <w:tcPr>
            <w:tcW w:w="2126" w:type="dxa"/>
            <w:vAlign w:val="center"/>
          </w:tcPr>
          <w:p w:rsidR="00292BF9" w:rsidRPr="00292BF9" w:rsidRDefault="00292BF9" w:rsidP="00B322E1">
            <w:pPr>
              <w:widowControl/>
              <w:adjustRightInd w:val="0"/>
              <w:snapToGrid w:val="0"/>
              <w:jc w:val="center"/>
              <w:rPr>
                <w:rFonts w:ascii="Times New Roman" w:hAnsi="Times New Roman" w:cs="Times New Roman"/>
              </w:rPr>
            </w:pPr>
            <w:r w:rsidRPr="00292BF9">
              <w:rPr>
                <w:rFonts w:ascii="Times New Roman" w:hAnsi="Times New Roman" w:cs="Times New Roman"/>
              </w:rPr>
              <w:t>参数</w:t>
            </w:r>
            <w:r w:rsidR="00B322E1">
              <w:rPr>
                <w:rFonts w:ascii="Times New Roman" w:hAnsi="Times New Roman" w:cs="Times New Roman" w:hint="eastAsia"/>
              </w:rPr>
              <w:t>4</w:t>
            </w:r>
          </w:p>
        </w:tc>
        <w:tc>
          <w:tcPr>
            <w:tcW w:w="5513" w:type="dxa"/>
            <w:vAlign w:val="center"/>
          </w:tcPr>
          <w:p w:rsidR="00292BF9" w:rsidRPr="00292BF9" w:rsidRDefault="00244210" w:rsidP="00A0467E">
            <w:pPr>
              <w:widowControl/>
              <w:adjustRightInd w:val="0"/>
              <w:snapToGrid w:val="0"/>
              <w:jc w:val="left"/>
              <w:rPr>
                <w:rFonts w:ascii="Times New Roman" w:hAnsi="Times New Roman" w:cs="Times New Roman"/>
                <w:kern w:val="0"/>
              </w:rPr>
            </w:pPr>
            <w:r w:rsidRPr="00244210">
              <w:rPr>
                <w:rFonts w:ascii="Times New Roman" w:hAnsi="Times New Roman" w:cs="Times New Roman" w:hint="eastAsia"/>
                <w:kern w:val="0"/>
              </w:rPr>
              <w:t>配套提供的软件可对转轮活动记录进行昼夜节律分析，输出包括周期图、快速傅立叶变换图或活动曲线图等</w:t>
            </w:r>
            <w:r w:rsidR="00292BF9" w:rsidRPr="00292BF9">
              <w:rPr>
                <w:rFonts w:ascii="Times New Roman" w:hAnsi="Times New Roman" w:cs="Times New Roman"/>
                <w:kern w:val="0"/>
              </w:rPr>
              <w:t>；</w:t>
            </w:r>
          </w:p>
        </w:tc>
      </w:tr>
      <w:tr w:rsidR="00A0467E" w:rsidTr="00154ED6">
        <w:trPr>
          <w:trHeight w:val="527"/>
          <w:jc w:val="center"/>
        </w:trPr>
        <w:tc>
          <w:tcPr>
            <w:tcW w:w="781" w:type="dxa"/>
            <w:vAlign w:val="center"/>
          </w:tcPr>
          <w:p w:rsidR="00A0467E" w:rsidRPr="00292BF9" w:rsidRDefault="00A0467E" w:rsidP="00B322E1">
            <w:pPr>
              <w:widowControl/>
              <w:adjustRightInd w:val="0"/>
              <w:snapToGrid w:val="0"/>
              <w:jc w:val="center"/>
              <w:rPr>
                <w:rFonts w:ascii="Times New Roman" w:hAnsi="Times New Roman" w:cs="Times New Roman"/>
              </w:rPr>
            </w:pPr>
            <w:r w:rsidRPr="00292BF9">
              <w:rPr>
                <w:rFonts w:ascii="Times New Roman" w:hAnsi="Times New Roman" w:cs="Times New Roman"/>
              </w:rPr>
              <w:t>2.</w:t>
            </w:r>
            <w:r w:rsidR="00B322E1">
              <w:rPr>
                <w:rFonts w:ascii="Times New Roman" w:hAnsi="Times New Roman" w:cs="Times New Roman" w:hint="eastAsia"/>
              </w:rPr>
              <w:t>5</w:t>
            </w:r>
          </w:p>
        </w:tc>
        <w:tc>
          <w:tcPr>
            <w:tcW w:w="2126" w:type="dxa"/>
            <w:vAlign w:val="center"/>
          </w:tcPr>
          <w:p w:rsidR="00A0467E" w:rsidRPr="00292BF9" w:rsidRDefault="00A0467E" w:rsidP="00B322E1">
            <w:pPr>
              <w:widowControl/>
              <w:adjustRightInd w:val="0"/>
              <w:snapToGrid w:val="0"/>
              <w:jc w:val="center"/>
              <w:rPr>
                <w:rFonts w:ascii="Times New Roman" w:hAnsi="Times New Roman" w:cs="Times New Roman"/>
              </w:rPr>
            </w:pPr>
            <w:r w:rsidRPr="00292BF9">
              <w:rPr>
                <w:rFonts w:ascii="宋体" w:eastAsia="宋体" w:hAnsi="宋体" w:cs="宋体" w:hint="eastAsia"/>
                <w:lang w:val="en-GB"/>
              </w:rPr>
              <w:t>★</w:t>
            </w:r>
            <w:r w:rsidRPr="00292BF9">
              <w:rPr>
                <w:rFonts w:ascii="Times New Roman" w:hAnsi="Times New Roman" w:cs="Times New Roman"/>
              </w:rPr>
              <w:t>参数</w:t>
            </w:r>
            <w:r w:rsidR="00B322E1">
              <w:rPr>
                <w:rFonts w:ascii="Times New Roman" w:hAnsi="Times New Roman" w:cs="Times New Roman" w:hint="eastAsia"/>
              </w:rPr>
              <w:t>5</w:t>
            </w:r>
          </w:p>
        </w:tc>
        <w:tc>
          <w:tcPr>
            <w:tcW w:w="5513" w:type="dxa"/>
            <w:vAlign w:val="center"/>
          </w:tcPr>
          <w:p w:rsidR="00A0467E" w:rsidRPr="00292BF9" w:rsidRDefault="00A0467E" w:rsidP="00154ED6">
            <w:pPr>
              <w:widowControl/>
              <w:adjustRightInd w:val="0"/>
              <w:snapToGrid w:val="0"/>
              <w:jc w:val="left"/>
              <w:rPr>
                <w:rFonts w:ascii="Times New Roman" w:hAnsi="Times New Roman" w:cs="Times New Roman"/>
                <w:kern w:val="0"/>
              </w:rPr>
            </w:pPr>
            <w:r>
              <w:rPr>
                <w:rFonts w:ascii="Times New Roman" w:hAnsi="Times New Roman" w:cs="Times New Roman" w:hint="eastAsia"/>
                <w:kern w:val="0"/>
              </w:rPr>
              <w:t>可计算峰值、频率和权值、活动次数、相位移动等重要指标</w:t>
            </w:r>
            <w:r w:rsidRPr="00292BF9">
              <w:rPr>
                <w:rFonts w:ascii="Times New Roman" w:hAnsi="Times New Roman" w:cs="Times New Roman"/>
                <w:kern w:val="0"/>
              </w:rPr>
              <w:t>；</w:t>
            </w:r>
          </w:p>
        </w:tc>
      </w:tr>
      <w:tr w:rsidR="00292BF9" w:rsidTr="00292BF9">
        <w:trPr>
          <w:trHeight w:val="527"/>
          <w:jc w:val="center"/>
        </w:trPr>
        <w:tc>
          <w:tcPr>
            <w:tcW w:w="781" w:type="dxa"/>
            <w:vAlign w:val="center"/>
          </w:tcPr>
          <w:p w:rsidR="00292BF9" w:rsidRPr="00292BF9" w:rsidRDefault="00B322E1" w:rsidP="00292BF9">
            <w:pPr>
              <w:widowControl/>
              <w:adjustRightInd w:val="0"/>
              <w:snapToGrid w:val="0"/>
              <w:jc w:val="center"/>
              <w:rPr>
                <w:rFonts w:ascii="Times New Roman" w:hAnsi="Times New Roman" w:cs="Times New Roman"/>
              </w:rPr>
            </w:pPr>
            <w:r>
              <w:rPr>
                <w:rFonts w:ascii="Times New Roman" w:hAnsi="Times New Roman" w:cs="Times New Roman" w:hint="eastAsia"/>
              </w:rPr>
              <w:t>2.6</w:t>
            </w:r>
          </w:p>
        </w:tc>
        <w:tc>
          <w:tcPr>
            <w:tcW w:w="2126" w:type="dxa"/>
            <w:vAlign w:val="center"/>
          </w:tcPr>
          <w:p w:rsidR="00292BF9" w:rsidRPr="00292BF9" w:rsidRDefault="00292BF9" w:rsidP="00B322E1">
            <w:pPr>
              <w:widowControl/>
              <w:adjustRightInd w:val="0"/>
              <w:snapToGrid w:val="0"/>
              <w:jc w:val="center"/>
              <w:rPr>
                <w:rFonts w:ascii="Times New Roman" w:hAnsi="Times New Roman" w:cs="Times New Roman"/>
              </w:rPr>
            </w:pPr>
            <w:r w:rsidRPr="00292BF9">
              <w:rPr>
                <w:rFonts w:ascii="宋体" w:eastAsia="宋体" w:hAnsi="宋体" w:cs="宋体" w:hint="eastAsia"/>
                <w:lang w:val="en-GB"/>
              </w:rPr>
              <w:t>★</w:t>
            </w:r>
            <w:r w:rsidRPr="00292BF9">
              <w:rPr>
                <w:rFonts w:ascii="Times New Roman" w:hAnsi="Times New Roman" w:cs="Times New Roman"/>
              </w:rPr>
              <w:t>参数</w:t>
            </w:r>
            <w:r w:rsidR="00B322E1">
              <w:rPr>
                <w:rFonts w:ascii="Times New Roman" w:hAnsi="Times New Roman" w:cs="Times New Roman" w:hint="eastAsia"/>
              </w:rPr>
              <w:t>6</w:t>
            </w:r>
          </w:p>
        </w:tc>
        <w:tc>
          <w:tcPr>
            <w:tcW w:w="5513" w:type="dxa"/>
            <w:vAlign w:val="center"/>
          </w:tcPr>
          <w:p w:rsidR="00292BF9" w:rsidRPr="00292BF9" w:rsidRDefault="00244210" w:rsidP="00A0467E">
            <w:pPr>
              <w:widowControl/>
              <w:adjustRightInd w:val="0"/>
              <w:snapToGrid w:val="0"/>
              <w:jc w:val="left"/>
              <w:rPr>
                <w:rFonts w:ascii="Times New Roman" w:hAnsi="Times New Roman" w:cs="Times New Roman"/>
                <w:kern w:val="0"/>
              </w:rPr>
            </w:pPr>
            <w:r w:rsidRPr="00244210">
              <w:rPr>
                <w:rFonts w:ascii="Times New Roman" w:hAnsi="Times New Roman" w:cs="Times New Roman" w:hint="eastAsia"/>
                <w:kern w:val="0"/>
              </w:rPr>
              <w:t>各通道均由箱体实现与外部环境光照隔离，</w:t>
            </w:r>
            <w:r w:rsidR="00A0467E">
              <w:rPr>
                <w:rFonts w:ascii="Times New Roman" w:hAnsi="Times New Roman" w:cs="Times New Roman" w:hint="eastAsia"/>
                <w:kern w:val="0"/>
              </w:rPr>
              <w:t>且箱体配备可定时循环照明系统</w:t>
            </w:r>
            <w:r w:rsidR="00292BF9" w:rsidRPr="00292BF9">
              <w:rPr>
                <w:rFonts w:ascii="Times New Roman" w:hAnsi="Times New Roman" w:cs="Times New Roman"/>
                <w:kern w:val="0"/>
              </w:rPr>
              <w:t>；</w:t>
            </w:r>
          </w:p>
        </w:tc>
      </w:tr>
      <w:tr w:rsidR="00A0467E" w:rsidTr="00292BF9">
        <w:trPr>
          <w:trHeight w:val="527"/>
          <w:jc w:val="center"/>
        </w:trPr>
        <w:tc>
          <w:tcPr>
            <w:tcW w:w="781" w:type="dxa"/>
            <w:vAlign w:val="center"/>
          </w:tcPr>
          <w:p w:rsidR="00A0467E" w:rsidRPr="00292BF9" w:rsidRDefault="00B322E1" w:rsidP="00292BF9">
            <w:pPr>
              <w:widowControl/>
              <w:adjustRightInd w:val="0"/>
              <w:snapToGrid w:val="0"/>
              <w:jc w:val="center"/>
              <w:rPr>
                <w:rFonts w:ascii="Times New Roman" w:hAnsi="Times New Roman" w:cs="Times New Roman"/>
              </w:rPr>
            </w:pPr>
            <w:r>
              <w:rPr>
                <w:rFonts w:ascii="Times New Roman" w:hAnsi="Times New Roman" w:cs="Times New Roman" w:hint="eastAsia"/>
              </w:rPr>
              <w:t>2.7</w:t>
            </w:r>
          </w:p>
        </w:tc>
        <w:tc>
          <w:tcPr>
            <w:tcW w:w="2126" w:type="dxa"/>
            <w:vAlign w:val="center"/>
          </w:tcPr>
          <w:p w:rsidR="00A0467E" w:rsidRPr="00292BF9" w:rsidRDefault="00A0467E" w:rsidP="00B322E1">
            <w:pPr>
              <w:widowControl/>
              <w:adjustRightInd w:val="0"/>
              <w:snapToGrid w:val="0"/>
              <w:jc w:val="center"/>
              <w:rPr>
                <w:rFonts w:ascii="Times New Roman" w:hAnsi="Times New Roman" w:cs="Times New Roman"/>
              </w:rPr>
            </w:pPr>
            <w:r w:rsidRPr="00292BF9">
              <w:rPr>
                <w:rFonts w:ascii="宋体" w:eastAsia="宋体" w:hAnsi="宋体" w:cs="宋体" w:hint="eastAsia"/>
                <w:lang w:val="en-GB"/>
              </w:rPr>
              <w:t>★</w:t>
            </w:r>
            <w:r w:rsidRPr="00292BF9">
              <w:rPr>
                <w:rFonts w:ascii="Times New Roman" w:hAnsi="Times New Roman" w:cs="Times New Roman"/>
              </w:rPr>
              <w:t>参数</w:t>
            </w:r>
            <w:r w:rsidR="00B322E1">
              <w:rPr>
                <w:rFonts w:ascii="Times New Roman" w:hAnsi="Times New Roman" w:cs="Times New Roman" w:hint="eastAsia"/>
              </w:rPr>
              <w:t>7</w:t>
            </w:r>
          </w:p>
        </w:tc>
        <w:tc>
          <w:tcPr>
            <w:tcW w:w="5513" w:type="dxa"/>
            <w:vAlign w:val="center"/>
          </w:tcPr>
          <w:p w:rsidR="00A0467E" w:rsidRPr="00244210" w:rsidRDefault="00A0467E" w:rsidP="00292BF9">
            <w:pPr>
              <w:adjustRightInd w:val="0"/>
              <w:snapToGrid w:val="0"/>
              <w:jc w:val="left"/>
              <w:rPr>
                <w:rFonts w:ascii="Times New Roman" w:hAnsi="Times New Roman" w:cs="Times New Roman"/>
              </w:rPr>
            </w:pPr>
            <w:r>
              <w:rPr>
                <w:rFonts w:ascii="Times New Roman" w:hAnsi="Times New Roman" w:cs="Times New Roman" w:hint="eastAsia"/>
              </w:rPr>
              <w:t>箱体</w:t>
            </w:r>
            <w:r w:rsidRPr="00A0467E">
              <w:rPr>
                <w:rFonts w:ascii="Times New Roman" w:hAnsi="Times New Roman" w:cs="Times New Roman" w:hint="eastAsia"/>
                <w:kern w:val="0"/>
              </w:rPr>
              <w:t>可无级调节亮度，白光光照强度至少覆盖</w:t>
            </w:r>
            <w:r w:rsidRPr="00A0467E">
              <w:rPr>
                <w:rFonts w:ascii="Times New Roman" w:hAnsi="Times New Roman" w:cs="Times New Roman" w:hint="eastAsia"/>
                <w:kern w:val="0"/>
              </w:rPr>
              <w:t>0-400</w:t>
            </w:r>
            <w:r w:rsidRPr="00A0467E">
              <w:rPr>
                <w:rFonts w:ascii="Times New Roman" w:hAnsi="Times New Roman" w:cs="Times New Roman" w:hint="eastAsia"/>
                <w:kern w:val="0"/>
              </w:rPr>
              <w:t>勒克斯</w:t>
            </w:r>
            <w:r>
              <w:rPr>
                <w:rFonts w:ascii="Times New Roman" w:hAnsi="Times New Roman" w:cs="Times New Roman" w:hint="eastAsia"/>
                <w:kern w:val="0"/>
              </w:rPr>
              <w:t>；</w:t>
            </w:r>
          </w:p>
        </w:tc>
      </w:tr>
      <w:tr w:rsidR="00292BF9" w:rsidTr="00292BF9">
        <w:trPr>
          <w:trHeight w:val="527"/>
          <w:jc w:val="center"/>
        </w:trPr>
        <w:tc>
          <w:tcPr>
            <w:tcW w:w="781" w:type="dxa"/>
            <w:vAlign w:val="center"/>
          </w:tcPr>
          <w:p w:rsidR="00292BF9" w:rsidRPr="00292BF9" w:rsidRDefault="00B322E1" w:rsidP="00292BF9">
            <w:pPr>
              <w:widowControl/>
              <w:adjustRightInd w:val="0"/>
              <w:snapToGrid w:val="0"/>
              <w:jc w:val="center"/>
              <w:rPr>
                <w:rFonts w:ascii="Times New Roman" w:hAnsi="Times New Roman" w:cs="Times New Roman"/>
              </w:rPr>
            </w:pPr>
            <w:r>
              <w:rPr>
                <w:rFonts w:ascii="Times New Roman" w:hAnsi="Times New Roman" w:cs="Times New Roman" w:hint="eastAsia"/>
              </w:rPr>
              <w:t>2.8</w:t>
            </w:r>
          </w:p>
        </w:tc>
        <w:tc>
          <w:tcPr>
            <w:tcW w:w="2126" w:type="dxa"/>
            <w:vAlign w:val="center"/>
          </w:tcPr>
          <w:p w:rsidR="00292BF9" w:rsidRPr="00292BF9" w:rsidRDefault="00292BF9" w:rsidP="00B322E1">
            <w:pPr>
              <w:widowControl/>
              <w:adjustRightInd w:val="0"/>
              <w:snapToGrid w:val="0"/>
              <w:jc w:val="center"/>
              <w:rPr>
                <w:rFonts w:ascii="Times New Roman" w:hAnsi="Times New Roman" w:cs="Times New Roman"/>
              </w:rPr>
            </w:pPr>
            <w:r w:rsidRPr="00292BF9">
              <w:rPr>
                <w:rFonts w:ascii="Times New Roman" w:hAnsi="Times New Roman" w:cs="Times New Roman"/>
              </w:rPr>
              <w:t>参数</w:t>
            </w:r>
            <w:r w:rsidR="00B322E1">
              <w:rPr>
                <w:rFonts w:ascii="Times New Roman" w:hAnsi="Times New Roman" w:cs="Times New Roman" w:hint="eastAsia"/>
              </w:rPr>
              <w:t>8</w:t>
            </w:r>
          </w:p>
        </w:tc>
        <w:tc>
          <w:tcPr>
            <w:tcW w:w="5513" w:type="dxa"/>
            <w:vAlign w:val="center"/>
          </w:tcPr>
          <w:p w:rsidR="00292BF9" w:rsidRPr="00292BF9" w:rsidRDefault="00244210" w:rsidP="00292BF9">
            <w:pPr>
              <w:adjustRightInd w:val="0"/>
              <w:snapToGrid w:val="0"/>
              <w:jc w:val="left"/>
              <w:rPr>
                <w:rFonts w:ascii="Times New Roman" w:hAnsi="Times New Roman" w:cs="Times New Roman"/>
              </w:rPr>
            </w:pPr>
            <w:r w:rsidRPr="00244210">
              <w:rPr>
                <w:rFonts w:ascii="Times New Roman" w:hAnsi="Times New Roman" w:cs="Times New Roman" w:hint="eastAsia"/>
              </w:rPr>
              <w:t>不同通道可同时实现不同光照模式，包括</w:t>
            </w:r>
            <w:r w:rsidRPr="00244210">
              <w:rPr>
                <w:rFonts w:ascii="Times New Roman" w:hAnsi="Times New Roman" w:cs="Times New Roman" w:hint="eastAsia"/>
              </w:rPr>
              <w:t>24</w:t>
            </w:r>
            <w:r w:rsidRPr="00244210">
              <w:rPr>
                <w:rFonts w:ascii="Times New Roman" w:hAnsi="Times New Roman" w:cs="Times New Roman" w:hint="eastAsia"/>
              </w:rPr>
              <w:t>小时、</w:t>
            </w:r>
            <w:r w:rsidRPr="00244210">
              <w:rPr>
                <w:rFonts w:ascii="Times New Roman" w:hAnsi="Times New Roman" w:cs="Times New Roman" w:hint="eastAsia"/>
              </w:rPr>
              <w:t>T</w:t>
            </w:r>
            <w:r w:rsidRPr="00244210">
              <w:rPr>
                <w:rFonts w:ascii="Times New Roman" w:hAnsi="Times New Roman" w:cs="Times New Roman" w:hint="eastAsia"/>
              </w:rPr>
              <w:t>周期和脉冲式等方案</w:t>
            </w:r>
            <w:r w:rsidR="00292BF9" w:rsidRPr="00292BF9">
              <w:rPr>
                <w:rFonts w:ascii="Times New Roman" w:hAnsi="Times New Roman" w:cs="Times New Roman"/>
              </w:rPr>
              <w:t>；</w:t>
            </w:r>
          </w:p>
        </w:tc>
      </w:tr>
      <w:tr w:rsidR="00A31D6A" w:rsidTr="00292BF9">
        <w:trPr>
          <w:trHeight w:val="527"/>
          <w:jc w:val="center"/>
        </w:trPr>
        <w:tc>
          <w:tcPr>
            <w:tcW w:w="781" w:type="dxa"/>
            <w:vAlign w:val="center"/>
          </w:tcPr>
          <w:p w:rsidR="00A31D6A" w:rsidRPr="00292BF9" w:rsidRDefault="00A31D6A" w:rsidP="00B322E1">
            <w:pPr>
              <w:widowControl/>
              <w:adjustRightInd w:val="0"/>
              <w:snapToGrid w:val="0"/>
              <w:jc w:val="center"/>
              <w:rPr>
                <w:rFonts w:ascii="Times New Roman" w:hAnsi="Times New Roman" w:cs="Times New Roman"/>
              </w:rPr>
            </w:pPr>
            <w:r w:rsidRPr="00292BF9">
              <w:rPr>
                <w:rFonts w:ascii="Times New Roman" w:hAnsi="Times New Roman" w:cs="Times New Roman"/>
              </w:rPr>
              <w:lastRenderedPageBreak/>
              <w:t>2.</w:t>
            </w:r>
            <w:r w:rsidR="00B322E1">
              <w:rPr>
                <w:rFonts w:ascii="Times New Roman" w:hAnsi="Times New Roman" w:cs="Times New Roman" w:hint="eastAsia"/>
              </w:rPr>
              <w:t>9</w:t>
            </w:r>
          </w:p>
        </w:tc>
        <w:tc>
          <w:tcPr>
            <w:tcW w:w="2126" w:type="dxa"/>
            <w:vAlign w:val="center"/>
          </w:tcPr>
          <w:p w:rsidR="00A31D6A" w:rsidRPr="00292BF9" w:rsidRDefault="00A31D6A" w:rsidP="00B322E1">
            <w:pPr>
              <w:widowControl/>
              <w:adjustRightInd w:val="0"/>
              <w:snapToGrid w:val="0"/>
              <w:jc w:val="center"/>
              <w:rPr>
                <w:rFonts w:ascii="Times New Roman" w:hAnsi="Times New Roman" w:cs="Times New Roman"/>
              </w:rPr>
            </w:pPr>
            <w:r w:rsidRPr="00292BF9">
              <w:rPr>
                <w:rFonts w:ascii="Times New Roman" w:hAnsi="Times New Roman" w:cs="Times New Roman"/>
              </w:rPr>
              <w:t>参数</w:t>
            </w:r>
            <w:r w:rsidR="00B322E1">
              <w:rPr>
                <w:rFonts w:ascii="Times New Roman" w:hAnsi="Times New Roman" w:cs="Times New Roman" w:hint="eastAsia"/>
              </w:rPr>
              <w:t>9</w:t>
            </w:r>
          </w:p>
        </w:tc>
        <w:tc>
          <w:tcPr>
            <w:tcW w:w="5513" w:type="dxa"/>
            <w:vAlign w:val="center"/>
          </w:tcPr>
          <w:p w:rsidR="00A31D6A" w:rsidRPr="00292BF9" w:rsidRDefault="00244210" w:rsidP="005B00F0">
            <w:pPr>
              <w:adjustRightInd w:val="0"/>
              <w:snapToGrid w:val="0"/>
              <w:jc w:val="left"/>
              <w:rPr>
                <w:rFonts w:ascii="Times New Roman" w:hAnsi="Times New Roman" w:cs="Times New Roman"/>
              </w:rPr>
            </w:pPr>
            <w:r w:rsidRPr="00244210">
              <w:rPr>
                <w:rFonts w:ascii="Times New Roman" w:hAnsi="Times New Roman" w:cs="Times New Roman" w:hint="eastAsia"/>
              </w:rPr>
              <w:t>各通道的箱体配备排风系统</w:t>
            </w:r>
            <w:r w:rsidR="00A31D6A" w:rsidRPr="00292BF9">
              <w:rPr>
                <w:rFonts w:ascii="Times New Roman" w:hAnsi="Times New Roman" w:cs="Times New Roman"/>
              </w:rPr>
              <w:t>；</w:t>
            </w:r>
          </w:p>
        </w:tc>
      </w:tr>
      <w:tr w:rsidR="00A31D6A" w:rsidTr="00292BF9">
        <w:trPr>
          <w:trHeight w:val="527"/>
          <w:jc w:val="center"/>
        </w:trPr>
        <w:tc>
          <w:tcPr>
            <w:tcW w:w="781" w:type="dxa"/>
            <w:vAlign w:val="center"/>
          </w:tcPr>
          <w:p w:rsidR="00A31D6A" w:rsidRPr="00292BF9" w:rsidRDefault="00A31D6A" w:rsidP="00B322E1">
            <w:pPr>
              <w:widowControl/>
              <w:adjustRightInd w:val="0"/>
              <w:snapToGrid w:val="0"/>
              <w:jc w:val="center"/>
              <w:rPr>
                <w:rFonts w:ascii="Times New Roman" w:hAnsi="Times New Roman" w:cs="Times New Roman"/>
              </w:rPr>
            </w:pPr>
            <w:r w:rsidRPr="00292BF9">
              <w:rPr>
                <w:rFonts w:ascii="Times New Roman" w:hAnsi="Times New Roman" w:cs="Times New Roman"/>
              </w:rPr>
              <w:t>2.</w:t>
            </w:r>
            <w:r w:rsidR="00B322E1">
              <w:rPr>
                <w:rFonts w:ascii="Times New Roman" w:hAnsi="Times New Roman" w:cs="Times New Roman" w:hint="eastAsia"/>
              </w:rPr>
              <w:t>10</w:t>
            </w:r>
          </w:p>
        </w:tc>
        <w:tc>
          <w:tcPr>
            <w:tcW w:w="2126" w:type="dxa"/>
            <w:vAlign w:val="center"/>
          </w:tcPr>
          <w:p w:rsidR="00A31D6A" w:rsidRPr="00292BF9" w:rsidRDefault="00A31D6A" w:rsidP="00B322E1">
            <w:pPr>
              <w:widowControl/>
              <w:adjustRightInd w:val="0"/>
              <w:snapToGrid w:val="0"/>
              <w:jc w:val="center"/>
              <w:rPr>
                <w:rFonts w:ascii="Times New Roman" w:hAnsi="Times New Roman" w:cs="Times New Roman"/>
              </w:rPr>
            </w:pPr>
            <w:r w:rsidRPr="00292BF9">
              <w:rPr>
                <w:rFonts w:ascii="Times New Roman" w:hAnsi="Times New Roman" w:cs="Times New Roman"/>
              </w:rPr>
              <w:t>参数</w:t>
            </w:r>
            <w:r w:rsidR="00B322E1">
              <w:rPr>
                <w:rFonts w:ascii="Times New Roman" w:hAnsi="Times New Roman" w:cs="Times New Roman" w:hint="eastAsia"/>
              </w:rPr>
              <w:t>10</w:t>
            </w:r>
          </w:p>
        </w:tc>
        <w:tc>
          <w:tcPr>
            <w:tcW w:w="5513" w:type="dxa"/>
            <w:vAlign w:val="center"/>
          </w:tcPr>
          <w:p w:rsidR="00A31D6A" w:rsidRPr="00292BF9" w:rsidRDefault="00244210" w:rsidP="005B00F0">
            <w:pPr>
              <w:adjustRightInd w:val="0"/>
              <w:snapToGrid w:val="0"/>
              <w:jc w:val="left"/>
              <w:rPr>
                <w:rFonts w:ascii="Times New Roman" w:hAnsi="Times New Roman" w:cs="Times New Roman"/>
              </w:rPr>
            </w:pPr>
            <w:r w:rsidRPr="00244210">
              <w:rPr>
                <w:rFonts w:ascii="Times New Roman" w:hAnsi="Times New Roman" w:cs="Times New Roman" w:hint="eastAsia"/>
              </w:rPr>
              <w:t>箱体由环保</w:t>
            </w:r>
            <w:r w:rsidRPr="00244210">
              <w:rPr>
                <w:rFonts w:ascii="Times New Roman" w:hAnsi="Times New Roman" w:cs="Times New Roman" w:hint="eastAsia"/>
              </w:rPr>
              <w:t xml:space="preserve"> E0</w:t>
            </w:r>
            <w:r w:rsidRPr="00244210">
              <w:rPr>
                <w:rFonts w:ascii="Times New Roman" w:hAnsi="Times New Roman" w:cs="Times New Roman" w:hint="eastAsia"/>
              </w:rPr>
              <w:t>级别板材制作</w:t>
            </w:r>
            <w:r w:rsidR="00A31D6A" w:rsidRPr="00292BF9">
              <w:rPr>
                <w:rFonts w:ascii="Times New Roman" w:hAnsi="Times New Roman" w:cs="Times New Roman"/>
              </w:rPr>
              <w:t>；</w:t>
            </w:r>
          </w:p>
        </w:tc>
      </w:tr>
      <w:tr w:rsidR="00A31D6A" w:rsidTr="00292BF9">
        <w:trPr>
          <w:trHeight w:val="527"/>
          <w:jc w:val="center"/>
        </w:trPr>
        <w:tc>
          <w:tcPr>
            <w:tcW w:w="781" w:type="dxa"/>
            <w:vAlign w:val="center"/>
          </w:tcPr>
          <w:p w:rsidR="00A31D6A" w:rsidRPr="00292BF9" w:rsidRDefault="00A31D6A" w:rsidP="00B322E1">
            <w:pPr>
              <w:widowControl/>
              <w:adjustRightInd w:val="0"/>
              <w:snapToGrid w:val="0"/>
              <w:jc w:val="center"/>
              <w:rPr>
                <w:rFonts w:ascii="Times New Roman" w:hAnsi="Times New Roman" w:cs="Times New Roman"/>
              </w:rPr>
            </w:pPr>
            <w:r w:rsidRPr="00292BF9">
              <w:rPr>
                <w:rFonts w:ascii="Times New Roman" w:hAnsi="Times New Roman" w:cs="Times New Roman"/>
              </w:rPr>
              <w:t>2.</w:t>
            </w:r>
            <w:r w:rsidR="00B322E1">
              <w:rPr>
                <w:rFonts w:ascii="Times New Roman" w:hAnsi="Times New Roman" w:cs="Times New Roman" w:hint="eastAsia"/>
              </w:rPr>
              <w:t>11</w:t>
            </w:r>
          </w:p>
        </w:tc>
        <w:tc>
          <w:tcPr>
            <w:tcW w:w="2126" w:type="dxa"/>
            <w:vAlign w:val="center"/>
          </w:tcPr>
          <w:p w:rsidR="00A31D6A" w:rsidRPr="00292BF9" w:rsidRDefault="00A31D6A" w:rsidP="00B322E1">
            <w:pPr>
              <w:widowControl/>
              <w:adjustRightInd w:val="0"/>
              <w:snapToGrid w:val="0"/>
              <w:jc w:val="center"/>
              <w:rPr>
                <w:rFonts w:ascii="Times New Roman" w:hAnsi="Times New Roman" w:cs="Times New Roman"/>
              </w:rPr>
            </w:pPr>
            <w:r w:rsidRPr="00292BF9">
              <w:rPr>
                <w:rFonts w:ascii="Times New Roman" w:hAnsi="Times New Roman" w:cs="Times New Roman"/>
              </w:rPr>
              <w:t>参数</w:t>
            </w:r>
            <w:r w:rsidR="00B322E1">
              <w:rPr>
                <w:rFonts w:ascii="Times New Roman" w:hAnsi="Times New Roman" w:cs="Times New Roman" w:hint="eastAsia"/>
              </w:rPr>
              <w:t>11</w:t>
            </w:r>
          </w:p>
        </w:tc>
        <w:tc>
          <w:tcPr>
            <w:tcW w:w="5513" w:type="dxa"/>
            <w:vAlign w:val="center"/>
          </w:tcPr>
          <w:p w:rsidR="00A31D6A" w:rsidRPr="00292BF9" w:rsidRDefault="00D77BD2" w:rsidP="005B00F0">
            <w:pPr>
              <w:adjustRightInd w:val="0"/>
              <w:snapToGrid w:val="0"/>
              <w:jc w:val="left"/>
              <w:rPr>
                <w:rFonts w:ascii="Times New Roman" w:hAnsi="Times New Roman" w:cs="Times New Roman"/>
              </w:rPr>
            </w:pPr>
            <w:r w:rsidRPr="00244210">
              <w:rPr>
                <w:rFonts w:ascii="Times New Roman" w:hAnsi="Times New Roman" w:cs="Times New Roman" w:hint="eastAsia"/>
                <w:kern w:val="0"/>
              </w:rPr>
              <w:t>数据格式包括</w:t>
            </w:r>
            <w:proofErr w:type="spellStart"/>
            <w:r w:rsidRPr="00244210">
              <w:rPr>
                <w:rFonts w:ascii="Times New Roman" w:hAnsi="Times New Roman" w:cs="Times New Roman" w:hint="eastAsia"/>
                <w:kern w:val="0"/>
              </w:rPr>
              <w:t>ClockLab</w:t>
            </w:r>
            <w:proofErr w:type="spellEnd"/>
            <w:r w:rsidRPr="00244210">
              <w:rPr>
                <w:rFonts w:ascii="Times New Roman" w:hAnsi="Times New Roman" w:cs="Times New Roman" w:hint="eastAsia"/>
                <w:kern w:val="0"/>
              </w:rPr>
              <w:t>，</w:t>
            </w:r>
            <w:proofErr w:type="spellStart"/>
            <w:r w:rsidRPr="00244210">
              <w:rPr>
                <w:rFonts w:ascii="Times New Roman" w:hAnsi="Times New Roman" w:cs="Times New Roman" w:hint="eastAsia"/>
                <w:kern w:val="0"/>
              </w:rPr>
              <w:t>Actiwiatch</w:t>
            </w:r>
            <w:proofErr w:type="spellEnd"/>
            <w:r w:rsidRPr="00244210">
              <w:rPr>
                <w:rFonts w:ascii="Times New Roman" w:hAnsi="Times New Roman" w:cs="Times New Roman" w:hint="eastAsia"/>
                <w:kern w:val="0"/>
              </w:rPr>
              <w:t>，</w:t>
            </w:r>
            <w:proofErr w:type="spellStart"/>
            <w:r w:rsidRPr="00244210">
              <w:rPr>
                <w:rFonts w:ascii="Times New Roman" w:hAnsi="Times New Roman" w:cs="Times New Roman" w:hint="eastAsia"/>
                <w:kern w:val="0"/>
              </w:rPr>
              <w:t>dataquest</w:t>
            </w:r>
            <w:proofErr w:type="spellEnd"/>
            <w:r w:rsidRPr="00244210">
              <w:rPr>
                <w:rFonts w:ascii="Times New Roman" w:hAnsi="Times New Roman" w:cs="Times New Roman" w:hint="eastAsia"/>
                <w:kern w:val="0"/>
              </w:rPr>
              <w:t>，</w:t>
            </w:r>
            <w:proofErr w:type="spellStart"/>
            <w:r w:rsidRPr="00244210">
              <w:rPr>
                <w:rFonts w:ascii="Times New Roman" w:hAnsi="Times New Roman" w:cs="Times New Roman" w:hint="eastAsia"/>
                <w:kern w:val="0"/>
              </w:rPr>
              <w:t>Minimitter</w:t>
            </w:r>
            <w:proofErr w:type="spellEnd"/>
            <w:r w:rsidRPr="00244210">
              <w:rPr>
                <w:rFonts w:ascii="Times New Roman" w:hAnsi="Times New Roman" w:cs="Times New Roman" w:hint="eastAsia"/>
                <w:kern w:val="0"/>
              </w:rPr>
              <w:t>，</w:t>
            </w:r>
            <w:proofErr w:type="spellStart"/>
            <w:r w:rsidRPr="00244210">
              <w:rPr>
                <w:rFonts w:ascii="Times New Roman" w:hAnsi="Times New Roman" w:cs="Times New Roman" w:hint="eastAsia"/>
                <w:kern w:val="0"/>
              </w:rPr>
              <w:t>Trikinetics</w:t>
            </w:r>
            <w:proofErr w:type="spellEnd"/>
            <w:r w:rsidRPr="00244210">
              <w:rPr>
                <w:rFonts w:ascii="Times New Roman" w:hAnsi="Times New Roman" w:cs="Times New Roman" w:hint="eastAsia"/>
                <w:kern w:val="0"/>
              </w:rPr>
              <w:t>等</w:t>
            </w:r>
            <w:r w:rsidR="00B322E1">
              <w:rPr>
                <w:rFonts w:ascii="Times New Roman" w:hAnsi="Times New Roman" w:cs="Times New Roman" w:hint="eastAsia"/>
                <w:kern w:val="0"/>
              </w:rPr>
              <w:t>。</w:t>
            </w:r>
          </w:p>
        </w:tc>
      </w:tr>
      <w:tr w:rsidR="00A31D6A" w:rsidTr="00292BF9">
        <w:trPr>
          <w:trHeight w:val="527"/>
          <w:jc w:val="center"/>
        </w:trPr>
        <w:tc>
          <w:tcPr>
            <w:tcW w:w="781" w:type="dxa"/>
            <w:vAlign w:val="center"/>
          </w:tcPr>
          <w:p w:rsidR="00A31D6A" w:rsidRPr="00292BF9" w:rsidRDefault="00A31D6A" w:rsidP="00292BF9">
            <w:pPr>
              <w:widowControl/>
              <w:adjustRightInd w:val="0"/>
              <w:snapToGrid w:val="0"/>
              <w:jc w:val="center"/>
              <w:rPr>
                <w:rFonts w:ascii="Times New Roman" w:hAnsi="Times New Roman" w:cs="Times New Roman"/>
                <w:b/>
              </w:rPr>
            </w:pPr>
            <w:r w:rsidRPr="00292BF9">
              <w:rPr>
                <w:rFonts w:ascii="Times New Roman" w:hAnsi="Times New Roman" w:cs="Times New Roman"/>
                <w:b/>
              </w:rPr>
              <w:t>3</w:t>
            </w:r>
          </w:p>
        </w:tc>
        <w:tc>
          <w:tcPr>
            <w:tcW w:w="2126" w:type="dxa"/>
            <w:vAlign w:val="center"/>
          </w:tcPr>
          <w:p w:rsidR="00A31D6A" w:rsidRPr="00292BF9" w:rsidRDefault="00A31D6A" w:rsidP="00292BF9">
            <w:pPr>
              <w:widowControl/>
              <w:adjustRightInd w:val="0"/>
              <w:snapToGrid w:val="0"/>
              <w:jc w:val="center"/>
              <w:rPr>
                <w:rFonts w:ascii="Times New Roman" w:hAnsi="Times New Roman" w:cs="Times New Roman"/>
                <w:b/>
              </w:rPr>
            </w:pPr>
            <w:r w:rsidRPr="00292BF9">
              <w:rPr>
                <w:rFonts w:ascii="Times New Roman" w:hAnsi="Times New Roman" w:cs="Times New Roman"/>
                <w:b/>
              </w:rPr>
              <w:t>配置</w:t>
            </w:r>
          </w:p>
        </w:tc>
        <w:tc>
          <w:tcPr>
            <w:tcW w:w="5513" w:type="dxa"/>
            <w:vAlign w:val="center"/>
          </w:tcPr>
          <w:p w:rsidR="00A31D6A" w:rsidRPr="00292BF9" w:rsidRDefault="00A31D6A" w:rsidP="00292BF9">
            <w:pPr>
              <w:adjustRightInd w:val="0"/>
              <w:snapToGrid w:val="0"/>
              <w:rPr>
                <w:rFonts w:ascii="Times New Roman" w:hAnsi="Times New Roman" w:cs="Times New Roman"/>
                <w:b/>
              </w:rPr>
            </w:pPr>
          </w:p>
        </w:tc>
      </w:tr>
      <w:tr w:rsidR="00A31D6A" w:rsidTr="00292BF9">
        <w:trPr>
          <w:trHeight w:val="527"/>
          <w:jc w:val="center"/>
        </w:trPr>
        <w:tc>
          <w:tcPr>
            <w:tcW w:w="781" w:type="dxa"/>
            <w:vAlign w:val="center"/>
          </w:tcPr>
          <w:p w:rsidR="00A31D6A" w:rsidRPr="00292BF9" w:rsidRDefault="00A31D6A" w:rsidP="00292BF9">
            <w:pPr>
              <w:widowControl/>
              <w:adjustRightInd w:val="0"/>
              <w:snapToGrid w:val="0"/>
              <w:jc w:val="center"/>
              <w:rPr>
                <w:rFonts w:ascii="Times New Roman" w:hAnsi="Times New Roman" w:cs="Times New Roman"/>
              </w:rPr>
            </w:pPr>
            <w:r w:rsidRPr="00292BF9">
              <w:rPr>
                <w:rFonts w:ascii="Times New Roman" w:hAnsi="Times New Roman" w:cs="Times New Roman"/>
              </w:rPr>
              <w:t>3.1</w:t>
            </w:r>
          </w:p>
        </w:tc>
        <w:tc>
          <w:tcPr>
            <w:tcW w:w="2126" w:type="dxa"/>
            <w:vAlign w:val="center"/>
          </w:tcPr>
          <w:p w:rsidR="00A31D6A" w:rsidRPr="00292BF9" w:rsidRDefault="00A31D6A" w:rsidP="00292BF9">
            <w:pPr>
              <w:adjustRightInd w:val="0"/>
              <w:snapToGrid w:val="0"/>
              <w:jc w:val="center"/>
              <w:rPr>
                <w:rFonts w:ascii="Times New Roman" w:hAnsi="Times New Roman" w:cs="Times New Roman"/>
                <w:bCs/>
                <w:color w:val="000000"/>
              </w:rPr>
            </w:pPr>
            <w:r w:rsidRPr="00292BF9">
              <w:rPr>
                <w:rFonts w:ascii="Times New Roman" w:hAnsi="Times New Roman" w:cs="Times New Roman"/>
                <w:bCs/>
                <w:color w:val="000000"/>
              </w:rPr>
              <w:t>配置</w:t>
            </w:r>
            <w:r w:rsidRPr="00292BF9">
              <w:rPr>
                <w:rFonts w:ascii="Times New Roman" w:hAnsi="Times New Roman" w:cs="Times New Roman"/>
                <w:bCs/>
                <w:color w:val="000000"/>
              </w:rPr>
              <w:t>1</w:t>
            </w:r>
          </w:p>
        </w:tc>
        <w:tc>
          <w:tcPr>
            <w:tcW w:w="5513" w:type="dxa"/>
            <w:vAlign w:val="center"/>
          </w:tcPr>
          <w:p w:rsidR="00A31D6A" w:rsidRPr="00292BF9" w:rsidRDefault="00B322E1" w:rsidP="00292BF9">
            <w:pPr>
              <w:adjustRightInd w:val="0"/>
              <w:snapToGrid w:val="0"/>
              <w:jc w:val="left"/>
              <w:rPr>
                <w:rFonts w:ascii="Times New Roman" w:hAnsi="Times New Roman" w:cs="Times New Roman"/>
                <w:bCs/>
                <w:color w:val="000000"/>
              </w:rPr>
            </w:pPr>
            <w:r w:rsidRPr="00B322E1">
              <w:rPr>
                <w:rFonts w:ascii="Times New Roman" w:hAnsi="Times New Roman" w:cs="Times New Roman" w:hint="eastAsia"/>
                <w:bCs/>
                <w:color w:val="000000"/>
              </w:rPr>
              <w:t>昼夜节律控制系统，含</w:t>
            </w:r>
            <w:r w:rsidRPr="00B322E1">
              <w:rPr>
                <w:rFonts w:ascii="Times New Roman" w:hAnsi="Times New Roman" w:cs="Times New Roman" w:hint="eastAsia"/>
                <w:bCs/>
                <w:color w:val="000000"/>
              </w:rPr>
              <w:t>28</w:t>
            </w:r>
            <w:r w:rsidRPr="00B322E1">
              <w:rPr>
                <w:rFonts w:ascii="Times New Roman" w:hAnsi="Times New Roman" w:cs="Times New Roman" w:hint="eastAsia"/>
                <w:bCs/>
                <w:color w:val="000000"/>
              </w:rPr>
              <w:t>个通道的箱体及带转轮的动物笼和记录开关</w:t>
            </w:r>
            <w:r w:rsidR="00A31D6A" w:rsidRPr="00292BF9">
              <w:rPr>
                <w:rFonts w:ascii="Times New Roman" w:hAnsi="Times New Roman" w:cs="Times New Roman"/>
                <w:bCs/>
                <w:color w:val="000000"/>
              </w:rPr>
              <w:t>；</w:t>
            </w:r>
          </w:p>
        </w:tc>
      </w:tr>
      <w:tr w:rsidR="00A31D6A" w:rsidTr="00292BF9">
        <w:trPr>
          <w:trHeight w:val="527"/>
          <w:jc w:val="center"/>
        </w:trPr>
        <w:tc>
          <w:tcPr>
            <w:tcW w:w="781" w:type="dxa"/>
            <w:vAlign w:val="center"/>
          </w:tcPr>
          <w:p w:rsidR="00A31D6A" w:rsidRPr="00292BF9" w:rsidRDefault="00A31D6A" w:rsidP="00292BF9">
            <w:pPr>
              <w:widowControl/>
              <w:adjustRightInd w:val="0"/>
              <w:snapToGrid w:val="0"/>
              <w:jc w:val="center"/>
              <w:rPr>
                <w:rFonts w:ascii="Times New Roman" w:hAnsi="Times New Roman" w:cs="Times New Roman"/>
              </w:rPr>
            </w:pPr>
            <w:r w:rsidRPr="00292BF9">
              <w:rPr>
                <w:rFonts w:ascii="Times New Roman" w:hAnsi="Times New Roman" w:cs="Times New Roman"/>
              </w:rPr>
              <w:t>3.2</w:t>
            </w:r>
          </w:p>
        </w:tc>
        <w:tc>
          <w:tcPr>
            <w:tcW w:w="2126" w:type="dxa"/>
            <w:vAlign w:val="center"/>
          </w:tcPr>
          <w:p w:rsidR="00A31D6A" w:rsidRPr="00292BF9" w:rsidRDefault="00A31D6A" w:rsidP="00292BF9">
            <w:pPr>
              <w:adjustRightInd w:val="0"/>
              <w:snapToGrid w:val="0"/>
              <w:jc w:val="center"/>
              <w:rPr>
                <w:rFonts w:ascii="Times New Roman" w:hAnsi="Times New Roman" w:cs="Times New Roman"/>
                <w:bCs/>
                <w:color w:val="000000"/>
              </w:rPr>
            </w:pPr>
            <w:r w:rsidRPr="00292BF9">
              <w:rPr>
                <w:rFonts w:ascii="Times New Roman" w:hAnsi="Times New Roman" w:cs="Times New Roman"/>
                <w:bCs/>
                <w:color w:val="000000"/>
              </w:rPr>
              <w:t>配置</w:t>
            </w:r>
            <w:r w:rsidRPr="00292BF9">
              <w:rPr>
                <w:rFonts w:ascii="Times New Roman" w:hAnsi="Times New Roman" w:cs="Times New Roman"/>
                <w:bCs/>
                <w:color w:val="000000"/>
              </w:rPr>
              <w:t>2</w:t>
            </w:r>
          </w:p>
        </w:tc>
        <w:tc>
          <w:tcPr>
            <w:tcW w:w="5513" w:type="dxa"/>
            <w:vAlign w:val="center"/>
          </w:tcPr>
          <w:p w:rsidR="00A31D6A" w:rsidRPr="00292BF9" w:rsidRDefault="00B322E1" w:rsidP="00A31D6A">
            <w:pPr>
              <w:adjustRightInd w:val="0"/>
              <w:snapToGrid w:val="0"/>
              <w:jc w:val="left"/>
              <w:rPr>
                <w:rFonts w:ascii="Times New Roman" w:hAnsi="Times New Roman" w:cs="Times New Roman"/>
                <w:bCs/>
                <w:color w:val="000000"/>
              </w:rPr>
            </w:pPr>
            <w:r>
              <w:rPr>
                <w:rFonts w:ascii="Times New Roman" w:hAnsi="Times New Roman" w:cs="Times New Roman" w:hint="eastAsia"/>
                <w:bCs/>
                <w:color w:val="000000"/>
              </w:rPr>
              <w:t>昼夜节律分析软件一套</w:t>
            </w:r>
            <w:r w:rsidR="00A31D6A" w:rsidRPr="00292BF9">
              <w:rPr>
                <w:rFonts w:ascii="Times New Roman" w:hAnsi="Times New Roman" w:cs="Times New Roman"/>
                <w:bCs/>
                <w:color w:val="000000"/>
              </w:rPr>
              <w:t>；</w:t>
            </w:r>
          </w:p>
        </w:tc>
      </w:tr>
      <w:tr w:rsidR="00A31D6A" w:rsidTr="00292BF9">
        <w:trPr>
          <w:trHeight w:val="527"/>
          <w:jc w:val="center"/>
        </w:trPr>
        <w:tc>
          <w:tcPr>
            <w:tcW w:w="781" w:type="dxa"/>
            <w:vAlign w:val="center"/>
          </w:tcPr>
          <w:p w:rsidR="00A31D6A" w:rsidRPr="00292BF9" w:rsidRDefault="00A31D6A" w:rsidP="00292BF9">
            <w:pPr>
              <w:widowControl/>
              <w:adjustRightInd w:val="0"/>
              <w:snapToGrid w:val="0"/>
              <w:jc w:val="center"/>
              <w:rPr>
                <w:rFonts w:ascii="Times New Roman" w:hAnsi="Times New Roman" w:cs="Times New Roman"/>
              </w:rPr>
            </w:pPr>
            <w:r w:rsidRPr="00292BF9">
              <w:rPr>
                <w:rFonts w:ascii="Times New Roman" w:hAnsi="Times New Roman" w:cs="Times New Roman"/>
              </w:rPr>
              <w:t>3.3</w:t>
            </w:r>
          </w:p>
        </w:tc>
        <w:tc>
          <w:tcPr>
            <w:tcW w:w="2126" w:type="dxa"/>
            <w:vAlign w:val="center"/>
          </w:tcPr>
          <w:p w:rsidR="00A31D6A" w:rsidRPr="00292BF9" w:rsidRDefault="00A31D6A" w:rsidP="00292BF9">
            <w:pPr>
              <w:adjustRightInd w:val="0"/>
              <w:snapToGrid w:val="0"/>
              <w:jc w:val="center"/>
              <w:rPr>
                <w:rFonts w:ascii="Times New Roman" w:hAnsi="Times New Roman" w:cs="Times New Roman"/>
                <w:bCs/>
                <w:color w:val="000000"/>
              </w:rPr>
            </w:pPr>
            <w:r w:rsidRPr="00292BF9">
              <w:rPr>
                <w:rFonts w:ascii="Times New Roman" w:hAnsi="Times New Roman" w:cs="Times New Roman"/>
                <w:bCs/>
                <w:color w:val="000000"/>
              </w:rPr>
              <w:t>配置</w:t>
            </w:r>
            <w:r w:rsidRPr="00292BF9">
              <w:rPr>
                <w:rFonts w:ascii="Times New Roman" w:hAnsi="Times New Roman" w:cs="Times New Roman"/>
                <w:bCs/>
                <w:color w:val="000000"/>
              </w:rPr>
              <w:t>3</w:t>
            </w:r>
          </w:p>
        </w:tc>
        <w:tc>
          <w:tcPr>
            <w:tcW w:w="5513" w:type="dxa"/>
            <w:vAlign w:val="center"/>
          </w:tcPr>
          <w:p w:rsidR="00A31D6A" w:rsidRPr="00292BF9" w:rsidRDefault="00B322E1" w:rsidP="00292BF9">
            <w:pPr>
              <w:adjustRightInd w:val="0"/>
              <w:snapToGrid w:val="0"/>
              <w:jc w:val="left"/>
              <w:rPr>
                <w:rFonts w:ascii="Times New Roman" w:hAnsi="Times New Roman" w:cs="Times New Roman"/>
                <w:bCs/>
                <w:color w:val="000000"/>
              </w:rPr>
            </w:pPr>
            <w:r>
              <w:rPr>
                <w:rFonts w:ascii="Times New Roman" w:hAnsi="Times New Roman" w:cs="Times New Roman" w:hint="eastAsia"/>
                <w:bCs/>
                <w:color w:val="000000"/>
              </w:rPr>
              <w:t>扩展盒（可连接</w:t>
            </w:r>
            <w:r>
              <w:rPr>
                <w:rFonts w:ascii="Times New Roman" w:hAnsi="Times New Roman" w:cs="Times New Roman" w:hint="eastAsia"/>
                <w:bCs/>
                <w:color w:val="000000"/>
              </w:rPr>
              <w:t>28</w:t>
            </w:r>
            <w:r>
              <w:rPr>
                <w:rFonts w:ascii="Times New Roman" w:hAnsi="Times New Roman" w:cs="Times New Roman" w:hint="eastAsia"/>
                <w:bCs/>
                <w:color w:val="000000"/>
              </w:rPr>
              <w:t>通道）。</w:t>
            </w:r>
          </w:p>
        </w:tc>
      </w:tr>
      <w:tr w:rsidR="00A31D6A" w:rsidTr="00292BF9">
        <w:trPr>
          <w:trHeight w:val="527"/>
          <w:jc w:val="center"/>
        </w:trPr>
        <w:tc>
          <w:tcPr>
            <w:tcW w:w="781" w:type="dxa"/>
            <w:vAlign w:val="center"/>
          </w:tcPr>
          <w:p w:rsidR="00A31D6A" w:rsidRPr="00292BF9" w:rsidRDefault="00A31D6A" w:rsidP="00292BF9">
            <w:pPr>
              <w:widowControl/>
              <w:adjustRightInd w:val="0"/>
              <w:snapToGrid w:val="0"/>
              <w:jc w:val="center"/>
              <w:rPr>
                <w:rFonts w:ascii="Times New Roman" w:hAnsi="Times New Roman" w:cs="Times New Roman"/>
                <w:b/>
              </w:rPr>
            </w:pPr>
            <w:r w:rsidRPr="00292BF9">
              <w:rPr>
                <w:rFonts w:ascii="Times New Roman" w:hAnsi="Times New Roman" w:cs="Times New Roman"/>
                <w:b/>
              </w:rPr>
              <w:t>4</w:t>
            </w:r>
          </w:p>
        </w:tc>
        <w:tc>
          <w:tcPr>
            <w:tcW w:w="2126" w:type="dxa"/>
            <w:vAlign w:val="center"/>
          </w:tcPr>
          <w:p w:rsidR="00A31D6A" w:rsidRPr="00292BF9" w:rsidRDefault="00A31D6A" w:rsidP="00292BF9">
            <w:pPr>
              <w:widowControl/>
              <w:adjustRightInd w:val="0"/>
              <w:snapToGrid w:val="0"/>
              <w:jc w:val="center"/>
              <w:rPr>
                <w:rFonts w:ascii="Times New Roman" w:hAnsi="Times New Roman" w:cs="Times New Roman"/>
                <w:b/>
              </w:rPr>
            </w:pPr>
            <w:r w:rsidRPr="00292BF9">
              <w:rPr>
                <w:rFonts w:ascii="Times New Roman" w:hAnsi="Times New Roman" w:cs="Times New Roman"/>
                <w:b/>
              </w:rPr>
              <w:t>售后服务</w:t>
            </w:r>
          </w:p>
        </w:tc>
        <w:tc>
          <w:tcPr>
            <w:tcW w:w="5513" w:type="dxa"/>
            <w:vAlign w:val="center"/>
          </w:tcPr>
          <w:p w:rsidR="00A31D6A" w:rsidRPr="00292BF9" w:rsidRDefault="00A31D6A" w:rsidP="00292BF9">
            <w:pPr>
              <w:widowControl/>
              <w:adjustRightInd w:val="0"/>
              <w:snapToGrid w:val="0"/>
              <w:jc w:val="center"/>
              <w:rPr>
                <w:rFonts w:ascii="Times New Roman" w:hAnsi="Times New Roman" w:cs="Times New Roman"/>
                <w:b/>
              </w:rPr>
            </w:pPr>
            <w:r w:rsidRPr="00292BF9">
              <w:rPr>
                <w:rFonts w:ascii="Times New Roman" w:hAnsi="Times New Roman" w:cs="Times New Roman"/>
                <w:b/>
              </w:rPr>
              <w:t>依据实际需求填写</w:t>
            </w:r>
          </w:p>
        </w:tc>
      </w:tr>
      <w:tr w:rsidR="00A31D6A" w:rsidTr="00292BF9">
        <w:trPr>
          <w:trHeight w:val="527"/>
          <w:jc w:val="center"/>
        </w:trPr>
        <w:tc>
          <w:tcPr>
            <w:tcW w:w="781" w:type="dxa"/>
            <w:vAlign w:val="center"/>
          </w:tcPr>
          <w:p w:rsidR="00A31D6A" w:rsidRPr="00292BF9" w:rsidRDefault="00A31D6A" w:rsidP="00292BF9">
            <w:pPr>
              <w:widowControl/>
              <w:adjustRightInd w:val="0"/>
              <w:snapToGrid w:val="0"/>
              <w:jc w:val="center"/>
              <w:rPr>
                <w:rFonts w:ascii="Times New Roman" w:hAnsi="Times New Roman" w:cs="Times New Roman"/>
              </w:rPr>
            </w:pPr>
            <w:r w:rsidRPr="00292BF9">
              <w:rPr>
                <w:rFonts w:ascii="Times New Roman" w:hAnsi="Times New Roman" w:cs="Times New Roman"/>
              </w:rPr>
              <w:t>4.1</w:t>
            </w:r>
          </w:p>
        </w:tc>
        <w:tc>
          <w:tcPr>
            <w:tcW w:w="2126" w:type="dxa"/>
            <w:vAlign w:val="center"/>
          </w:tcPr>
          <w:p w:rsidR="00A31D6A" w:rsidRPr="00292BF9" w:rsidRDefault="00A31D6A" w:rsidP="00292BF9">
            <w:pPr>
              <w:widowControl/>
              <w:adjustRightInd w:val="0"/>
              <w:snapToGrid w:val="0"/>
              <w:jc w:val="center"/>
              <w:rPr>
                <w:rFonts w:ascii="Times New Roman" w:hAnsi="Times New Roman" w:cs="Times New Roman"/>
              </w:rPr>
            </w:pPr>
            <w:r w:rsidRPr="00292BF9">
              <w:rPr>
                <w:rFonts w:ascii="Times New Roman" w:hAnsi="Times New Roman" w:cs="Times New Roman"/>
              </w:rPr>
              <w:t>保修年限</w:t>
            </w:r>
          </w:p>
        </w:tc>
        <w:tc>
          <w:tcPr>
            <w:tcW w:w="5513" w:type="dxa"/>
            <w:vAlign w:val="center"/>
          </w:tcPr>
          <w:p w:rsidR="00A31D6A" w:rsidRPr="00292BF9" w:rsidRDefault="00A31D6A" w:rsidP="00292BF9">
            <w:pPr>
              <w:widowControl/>
              <w:adjustRightInd w:val="0"/>
              <w:snapToGrid w:val="0"/>
              <w:jc w:val="left"/>
              <w:rPr>
                <w:rFonts w:ascii="Times New Roman" w:hAnsi="Times New Roman" w:cs="Times New Roman"/>
              </w:rPr>
            </w:pPr>
            <w:r w:rsidRPr="00292BF9">
              <w:rPr>
                <w:rFonts w:ascii="Times New Roman" w:hAnsi="Times New Roman" w:cs="Times New Roman"/>
              </w:rPr>
              <w:t>≥2</w:t>
            </w:r>
            <w:r w:rsidRPr="00292BF9">
              <w:rPr>
                <w:rFonts w:ascii="Times New Roman" w:hAnsi="Times New Roman" w:cs="Times New Roman"/>
              </w:rPr>
              <w:t>年</w:t>
            </w:r>
          </w:p>
        </w:tc>
      </w:tr>
      <w:tr w:rsidR="00A31D6A" w:rsidTr="00292BF9">
        <w:trPr>
          <w:trHeight w:val="527"/>
          <w:jc w:val="center"/>
        </w:trPr>
        <w:tc>
          <w:tcPr>
            <w:tcW w:w="781" w:type="dxa"/>
            <w:vAlign w:val="center"/>
          </w:tcPr>
          <w:p w:rsidR="00A31D6A" w:rsidRPr="00292BF9" w:rsidRDefault="00A31D6A" w:rsidP="00292BF9">
            <w:pPr>
              <w:widowControl/>
              <w:adjustRightInd w:val="0"/>
              <w:snapToGrid w:val="0"/>
              <w:jc w:val="center"/>
              <w:rPr>
                <w:rFonts w:ascii="Times New Roman" w:hAnsi="Times New Roman" w:cs="Times New Roman"/>
              </w:rPr>
            </w:pPr>
            <w:r w:rsidRPr="00292BF9">
              <w:rPr>
                <w:rFonts w:ascii="Times New Roman" w:hAnsi="Times New Roman" w:cs="Times New Roman"/>
              </w:rPr>
              <w:t>4.2</w:t>
            </w:r>
          </w:p>
        </w:tc>
        <w:tc>
          <w:tcPr>
            <w:tcW w:w="2126" w:type="dxa"/>
            <w:vAlign w:val="center"/>
          </w:tcPr>
          <w:p w:rsidR="00A31D6A" w:rsidRPr="00292BF9" w:rsidRDefault="00A31D6A" w:rsidP="00292BF9">
            <w:pPr>
              <w:widowControl/>
              <w:adjustRightInd w:val="0"/>
              <w:snapToGrid w:val="0"/>
              <w:jc w:val="center"/>
              <w:rPr>
                <w:rFonts w:ascii="Times New Roman" w:hAnsi="Times New Roman" w:cs="Times New Roman"/>
              </w:rPr>
            </w:pPr>
            <w:r w:rsidRPr="00292BF9">
              <w:rPr>
                <w:rFonts w:ascii="Times New Roman" w:hAnsi="Times New Roman" w:cs="Times New Roman"/>
              </w:rPr>
              <w:t>出现故障回应时间</w:t>
            </w:r>
          </w:p>
        </w:tc>
        <w:tc>
          <w:tcPr>
            <w:tcW w:w="5513" w:type="dxa"/>
            <w:vAlign w:val="center"/>
          </w:tcPr>
          <w:p w:rsidR="00A31D6A" w:rsidRPr="00292BF9" w:rsidRDefault="00A31D6A" w:rsidP="001F26C4">
            <w:pPr>
              <w:widowControl/>
              <w:adjustRightInd w:val="0"/>
              <w:snapToGrid w:val="0"/>
              <w:jc w:val="left"/>
              <w:rPr>
                <w:rFonts w:ascii="Times New Roman" w:hAnsi="Times New Roman" w:cs="Times New Roman"/>
              </w:rPr>
            </w:pPr>
            <w:r w:rsidRPr="00292BF9">
              <w:rPr>
                <w:rFonts w:ascii="Times New Roman" w:hAnsi="Times New Roman" w:cs="Times New Roman"/>
              </w:rPr>
              <w:t>维修到达现场时间</w:t>
            </w:r>
            <w:r w:rsidRPr="00292BF9">
              <w:rPr>
                <w:rFonts w:ascii="Times New Roman" w:hAnsi="Times New Roman" w:cs="Times New Roman"/>
              </w:rPr>
              <w:t>≤</w:t>
            </w:r>
            <w:r w:rsidR="001F26C4">
              <w:rPr>
                <w:rFonts w:ascii="Times New Roman" w:hAnsi="Times New Roman" w:cs="Times New Roman" w:hint="eastAsia"/>
              </w:rPr>
              <w:t>24</w:t>
            </w:r>
            <w:r w:rsidRPr="00292BF9">
              <w:rPr>
                <w:rFonts w:ascii="Times New Roman" w:hAnsi="Times New Roman" w:cs="Times New Roman"/>
              </w:rPr>
              <w:t>小时（本地）</w:t>
            </w:r>
            <w:r w:rsidRPr="00292BF9">
              <w:rPr>
                <w:rFonts w:ascii="Times New Roman" w:hAnsi="Times New Roman" w:cs="Times New Roman"/>
              </w:rPr>
              <w:br/>
            </w:r>
            <w:r w:rsidRPr="00292BF9">
              <w:rPr>
                <w:rFonts w:ascii="Times New Roman" w:hAnsi="Times New Roman" w:cs="Times New Roman"/>
              </w:rPr>
              <w:t>维修到达现场时间</w:t>
            </w:r>
            <w:r w:rsidRPr="00292BF9">
              <w:rPr>
                <w:rFonts w:ascii="Times New Roman" w:hAnsi="Times New Roman" w:cs="Times New Roman"/>
              </w:rPr>
              <w:t>≤48</w:t>
            </w:r>
            <w:r w:rsidRPr="00292BF9">
              <w:rPr>
                <w:rFonts w:ascii="Times New Roman" w:hAnsi="Times New Roman" w:cs="Times New Roman"/>
              </w:rPr>
              <w:t>小时（外地）</w:t>
            </w:r>
          </w:p>
        </w:tc>
      </w:tr>
      <w:tr w:rsidR="00A31D6A" w:rsidTr="00292BF9">
        <w:trPr>
          <w:trHeight w:val="527"/>
          <w:jc w:val="center"/>
        </w:trPr>
        <w:tc>
          <w:tcPr>
            <w:tcW w:w="781" w:type="dxa"/>
            <w:vAlign w:val="center"/>
          </w:tcPr>
          <w:p w:rsidR="00A31D6A" w:rsidRPr="00292BF9" w:rsidRDefault="00A31D6A" w:rsidP="00292BF9">
            <w:pPr>
              <w:widowControl/>
              <w:adjustRightInd w:val="0"/>
              <w:snapToGrid w:val="0"/>
              <w:jc w:val="center"/>
              <w:rPr>
                <w:rFonts w:ascii="Times New Roman" w:hAnsi="Times New Roman" w:cs="Times New Roman"/>
              </w:rPr>
            </w:pPr>
            <w:r w:rsidRPr="00292BF9">
              <w:rPr>
                <w:rFonts w:ascii="Times New Roman" w:hAnsi="Times New Roman" w:cs="Times New Roman"/>
              </w:rPr>
              <w:t>4.3</w:t>
            </w:r>
          </w:p>
        </w:tc>
        <w:tc>
          <w:tcPr>
            <w:tcW w:w="2126" w:type="dxa"/>
            <w:vAlign w:val="center"/>
          </w:tcPr>
          <w:p w:rsidR="00A31D6A" w:rsidRPr="00292BF9" w:rsidRDefault="00A31D6A" w:rsidP="00292BF9">
            <w:pPr>
              <w:widowControl/>
              <w:adjustRightInd w:val="0"/>
              <w:snapToGrid w:val="0"/>
              <w:jc w:val="center"/>
              <w:rPr>
                <w:rFonts w:ascii="Times New Roman" w:hAnsi="Times New Roman" w:cs="Times New Roman"/>
              </w:rPr>
            </w:pPr>
            <w:r w:rsidRPr="00292BF9">
              <w:rPr>
                <w:rFonts w:ascii="Times New Roman" w:hAnsi="Times New Roman" w:cs="Times New Roman"/>
              </w:rPr>
              <w:t>维修支持</w:t>
            </w:r>
          </w:p>
        </w:tc>
        <w:tc>
          <w:tcPr>
            <w:tcW w:w="5513" w:type="dxa"/>
            <w:vAlign w:val="center"/>
          </w:tcPr>
          <w:p w:rsidR="00A31D6A" w:rsidRPr="00292BF9" w:rsidRDefault="00A31D6A" w:rsidP="00292BF9">
            <w:pPr>
              <w:widowControl/>
              <w:adjustRightInd w:val="0"/>
              <w:snapToGrid w:val="0"/>
              <w:jc w:val="left"/>
              <w:rPr>
                <w:rFonts w:ascii="Times New Roman" w:hAnsi="Times New Roman" w:cs="Times New Roman"/>
              </w:rPr>
            </w:pPr>
            <w:r w:rsidRPr="00292BF9">
              <w:rPr>
                <w:rFonts w:ascii="Times New Roman" w:hAnsi="Times New Roman" w:cs="Times New Roman"/>
              </w:rPr>
              <w:t>配件供应时间</w:t>
            </w:r>
            <w:r w:rsidRPr="00292BF9">
              <w:rPr>
                <w:rFonts w:ascii="Times New Roman" w:hAnsi="Times New Roman" w:cs="Times New Roman"/>
              </w:rPr>
              <w:t>≥5</w:t>
            </w:r>
            <w:r w:rsidRPr="00292BF9">
              <w:rPr>
                <w:rFonts w:ascii="Times New Roman" w:hAnsi="Times New Roman" w:cs="Times New Roman"/>
              </w:rPr>
              <w:t>年</w:t>
            </w:r>
          </w:p>
        </w:tc>
      </w:tr>
      <w:tr w:rsidR="00A31D6A" w:rsidTr="00292BF9">
        <w:trPr>
          <w:trHeight w:val="527"/>
          <w:jc w:val="center"/>
        </w:trPr>
        <w:tc>
          <w:tcPr>
            <w:tcW w:w="781" w:type="dxa"/>
            <w:vAlign w:val="center"/>
          </w:tcPr>
          <w:p w:rsidR="00A31D6A" w:rsidRPr="00292BF9" w:rsidRDefault="00A31D6A" w:rsidP="00292BF9">
            <w:pPr>
              <w:widowControl/>
              <w:adjustRightInd w:val="0"/>
              <w:snapToGrid w:val="0"/>
              <w:jc w:val="center"/>
              <w:rPr>
                <w:rFonts w:ascii="Times New Roman" w:hAnsi="Times New Roman" w:cs="Times New Roman"/>
              </w:rPr>
            </w:pPr>
            <w:r w:rsidRPr="00292BF9">
              <w:rPr>
                <w:rFonts w:ascii="Times New Roman" w:hAnsi="Times New Roman" w:cs="Times New Roman"/>
              </w:rPr>
              <w:t>4.4</w:t>
            </w:r>
          </w:p>
        </w:tc>
        <w:tc>
          <w:tcPr>
            <w:tcW w:w="2126" w:type="dxa"/>
            <w:vAlign w:val="center"/>
          </w:tcPr>
          <w:p w:rsidR="00A31D6A" w:rsidRPr="00292BF9" w:rsidRDefault="00A31D6A" w:rsidP="00292BF9">
            <w:pPr>
              <w:widowControl/>
              <w:adjustRightInd w:val="0"/>
              <w:snapToGrid w:val="0"/>
              <w:jc w:val="center"/>
              <w:rPr>
                <w:rFonts w:ascii="Times New Roman" w:hAnsi="Times New Roman" w:cs="Times New Roman"/>
              </w:rPr>
            </w:pPr>
            <w:r w:rsidRPr="00292BF9">
              <w:rPr>
                <w:rFonts w:ascii="Times New Roman" w:hAnsi="Times New Roman" w:cs="Times New Roman"/>
              </w:rPr>
              <w:t>耗材及零配件</w:t>
            </w:r>
          </w:p>
        </w:tc>
        <w:tc>
          <w:tcPr>
            <w:tcW w:w="5513" w:type="dxa"/>
            <w:vAlign w:val="center"/>
          </w:tcPr>
          <w:p w:rsidR="00A31D6A" w:rsidRPr="00292BF9" w:rsidRDefault="00A31D6A" w:rsidP="00292BF9">
            <w:pPr>
              <w:widowControl/>
              <w:adjustRightInd w:val="0"/>
              <w:snapToGrid w:val="0"/>
              <w:jc w:val="left"/>
              <w:rPr>
                <w:rFonts w:ascii="Times New Roman" w:hAnsi="Times New Roman" w:cs="Times New Roman"/>
              </w:rPr>
            </w:pPr>
            <w:r w:rsidRPr="00292BF9">
              <w:rPr>
                <w:rFonts w:ascii="Times New Roman" w:hAnsi="Times New Roman" w:cs="Times New Roman"/>
              </w:rPr>
              <w:t>提供耗材及主要零配件目录（含报价）</w:t>
            </w:r>
          </w:p>
        </w:tc>
      </w:tr>
      <w:tr w:rsidR="00A31D6A" w:rsidTr="00292BF9">
        <w:trPr>
          <w:trHeight w:val="527"/>
          <w:jc w:val="center"/>
        </w:trPr>
        <w:tc>
          <w:tcPr>
            <w:tcW w:w="781" w:type="dxa"/>
            <w:vAlign w:val="center"/>
          </w:tcPr>
          <w:p w:rsidR="00A31D6A" w:rsidRPr="00292BF9" w:rsidRDefault="00A31D6A" w:rsidP="00292BF9">
            <w:pPr>
              <w:widowControl/>
              <w:adjustRightInd w:val="0"/>
              <w:snapToGrid w:val="0"/>
              <w:jc w:val="center"/>
              <w:rPr>
                <w:rFonts w:ascii="Times New Roman" w:hAnsi="Times New Roman" w:cs="Times New Roman"/>
              </w:rPr>
            </w:pPr>
            <w:r w:rsidRPr="00292BF9">
              <w:rPr>
                <w:rFonts w:ascii="Times New Roman" w:hAnsi="Times New Roman" w:cs="Times New Roman"/>
              </w:rPr>
              <w:t>4.5</w:t>
            </w:r>
          </w:p>
        </w:tc>
        <w:tc>
          <w:tcPr>
            <w:tcW w:w="2126" w:type="dxa"/>
            <w:vAlign w:val="center"/>
          </w:tcPr>
          <w:p w:rsidR="00A31D6A" w:rsidRPr="00292BF9" w:rsidRDefault="00A31D6A" w:rsidP="00292BF9">
            <w:pPr>
              <w:widowControl/>
              <w:adjustRightInd w:val="0"/>
              <w:snapToGrid w:val="0"/>
              <w:jc w:val="center"/>
              <w:rPr>
                <w:rFonts w:ascii="Times New Roman" w:hAnsi="Times New Roman" w:cs="Times New Roman"/>
              </w:rPr>
            </w:pPr>
            <w:r w:rsidRPr="00292BF9">
              <w:rPr>
                <w:rFonts w:ascii="Times New Roman" w:hAnsi="Times New Roman" w:cs="Times New Roman"/>
              </w:rPr>
              <w:t>维修资料</w:t>
            </w:r>
          </w:p>
        </w:tc>
        <w:tc>
          <w:tcPr>
            <w:tcW w:w="5513" w:type="dxa"/>
            <w:vAlign w:val="center"/>
          </w:tcPr>
          <w:p w:rsidR="00A31D6A" w:rsidRPr="00292BF9" w:rsidRDefault="00A31D6A" w:rsidP="00292BF9">
            <w:pPr>
              <w:widowControl/>
              <w:adjustRightInd w:val="0"/>
              <w:snapToGrid w:val="0"/>
              <w:jc w:val="left"/>
              <w:rPr>
                <w:rFonts w:ascii="Times New Roman" w:hAnsi="Times New Roman" w:cs="Times New Roman"/>
              </w:rPr>
            </w:pPr>
            <w:r w:rsidRPr="00292BF9">
              <w:rPr>
                <w:rFonts w:ascii="Times New Roman" w:hAnsi="Times New Roman" w:cs="Times New Roman"/>
              </w:rPr>
              <w:t>提供详细操作手册、维修保养手册、安装手册等</w:t>
            </w:r>
          </w:p>
        </w:tc>
      </w:tr>
      <w:tr w:rsidR="00A31D6A" w:rsidTr="00292BF9">
        <w:trPr>
          <w:trHeight w:val="527"/>
          <w:jc w:val="center"/>
        </w:trPr>
        <w:tc>
          <w:tcPr>
            <w:tcW w:w="781" w:type="dxa"/>
            <w:vAlign w:val="center"/>
          </w:tcPr>
          <w:p w:rsidR="00A31D6A" w:rsidRPr="00292BF9" w:rsidRDefault="00A31D6A" w:rsidP="00292BF9">
            <w:pPr>
              <w:widowControl/>
              <w:adjustRightInd w:val="0"/>
              <w:snapToGrid w:val="0"/>
              <w:jc w:val="center"/>
              <w:rPr>
                <w:rFonts w:ascii="Times New Roman" w:hAnsi="Times New Roman" w:cs="Times New Roman"/>
              </w:rPr>
            </w:pPr>
            <w:r w:rsidRPr="00292BF9">
              <w:rPr>
                <w:rFonts w:ascii="Times New Roman" w:hAnsi="Times New Roman" w:cs="Times New Roman"/>
              </w:rPr>
              <w:t>4.6</w:t>
            </w:r>
          </w:p>
        </w:tc>
        <w:tc>
          <w:tcPr>
            <w:tcW w:w="2126" w:type="dxa"/>
            <w:vAlign w:val="center"/>
          </w:tcPr>
          <w:p w:rsidR="00A31D6A" w:rsidRPr="00292BF9" w:rsidRDefault="00A31D6A" w:rsidP="00292BF9">
            <w:pPr>
              <w:widowControl/>
              <w:adjustRightInd w:val="0"/>
              <w:snapToGrid w:val="0"/>
              <w:jc w:val="center"/>
              <w:rPr>
                <w:rFonts w:ascii="Times New Roman" w:hAnsi="Times New Roman" w:cs="Times New Roman"/>
              </w:rPr>
            </w:pPr>
            <w:r w:rsidRPr="00292BF9">
              <w:rPr>
                <w:rFonts w:ascii="Times New Roman" w:hAnsi="Times New Roman" w:cs="Times New Roman"/>
              </w:rPr>
              <w:t>维修工具</w:t>
            </w:r>
          </w:p>
        </w:tc>
        <w:tc>
          <w:tcPr>
            <w:tcW w:w="5513" w:type="dxa"/>
            <w:vAlign w:val="center"/>
          </w:tcPr>
          <w:p w:rsidR="00A31D6A" w:rsidRPr="00292BF9" w:rsidRDefault="00A31D6A" w:rsidP="00292BF9">
            <w:pPr>
              <w:widowControl/>
              <w:adjustRightInd w:val="0"/>
              <w:snapToGrid w:val="0"/>
              <w:jc w:val="left"/>
              <w:rPr>
                <w:rFonts w:ascii="Times New Roman" w:hAnsi="Times New Roman" w:cs="Times New Roman"/>
              </w:rPr>
            </w:pPr>
            <w:r w:rsidRPr="00292BF9">
              <w:rPr>
                <w:rFonts w:ascii="Times New Roman" w:hAnsi="Times New Roman" w:cs="Times New Roman"/>
              </w:rPr>
              <w:t>提供维修专用工具</w:t>
            </w:r>
            <w:r w:rsidRPr="00292BF9">
              <w:rPr>
                <w:rFonts w:ascii="Times New Roman" w:hAnsi="Times New Roman" w:cs="Times New Roman"/>
              </w:rPr>
              <w:t>1</w:t>
            </w:r>
            <w:r w:rsidRPr="00292BF9">
              <w:rPr>
                <w:rFonts w:ascii="Times New Roman" w:hAnsi="Times New Roman" w:cs="Times New Roman"/>
              </w:rPr>
              <w:t>套</w:t>
            </w:r>
          </w:p>
        </w:tc>
      </w:tr>
      <w:tr w:rsidR="00A31D6A" w:rsidTr="00292BF9">
        <w:trPr>
          <w:trHeight w:val="527"/>
          <w:jc w:val="center"/>
        </w:trPr>
        <w:tc>
          <w:tcPr>
            <w:tcW w:w="781" w:type="dxa"/>
            <w:vAlign w:val="center"/>
          </w:tcPr>
          <w:p w:rsidR="00A31D6A" w:rsidRPr="00292BF9" w:rsidRDefault="00A31D6A" w:rsidP="00292BF9">
            <w:pPr>
              <w:widowControl/>
              <w:adjustRightInd w:val="0"/>
              <w:snapToGrid w:val="0"/>
              <w:jc w:val="center"/>
              <w:rPr>
                <w:rFonts w:ascii="Times New Roman" w:hAnsi="Times New Roman" w:cs="Times New Roman"/>
              </w:rPr>
            </w:pPr>
            <w:r w:rsidRPr="00292BF9">
              <w:rPr>
                <w:rFonts w:ascii="Times New Roman" w:hAnsi="Times New Roman" w:cs="Times New Roman"/>
              </w:rPr>
              <w:t>4.7</w:t>
            </w:r>
          </w:p>
        </w:tc>
        <w:tc>
          <w:tcPr>
            <w:tcW w:w="2126" w:type="dxa"/>
            <w:vAlign w:val="center"/>
          </w:tcPr>
          <w:p w:rsidR="00A31D6A" w:rsidRPr="00292BF9" w:rsidRDefault="00A31D6A" w:rsidP="00292BF9">
            <w:pPr>
              <w:widowControl/>
              <w:adjustRightInd w:val="0"/>
              <w:snapToGrid w:val="0"/>
              <w:jc w:val="center"/>
              <w:rPr>
                <w:rFonts w:ascii="Times New Roman" w:hAnsi="Times New Roman" w:cs="Times New Roman"/>
              </w:rPr>
            </w:pPr>
            <w:r w:rsidRPr="00292BF9">
              <w:rPr>
                <w:rFonts w:ascii="Times New Roman" w:hAnsi="Times New Roman" w:cs="Times New Roman"/>
              </w:rPr>
              <w:t>预防性维修</w:t>
            </w:r>
            <w:r w:rsidRPr="00292BF9">
              <w:rPr>
                <w:rFonts w:ascii="Times New Roman" w:hAnsi="Times New Roman" w:cs="Times New Roman"/>
              </w:rPr>
              <w:br/>
              <w:t>/</w:t>
            </w:r>
            <w:r w:rsidRPr="00292BF9">
              <w:rPr>
                <w:rFonts w:ascii="Times New Roman" w:hAnsi="Times New Roman" w:cs="Times New Roman"/>
              </w:rPr>
              <w:t>定期维护保养</w:t>
            </w:r>
          </w:p>
        </w:tc>
        <w:tc>
          <w:tcPr>
            <w:tcW w:w="5513" w:type="dxa"/>
            <w:vAlign w:val="center"/>
          </w:tcPr>
          <w:p w:rsidR="00A31D6A" w:rsidRPr="00292BF9" w:rsidRDefault="00A31D6A" w:rsidP="00292BF9">
            <w:pPr>
              <w:widowControl/>
              <w:adjustRightInd w:val="0"/>
              <w:snapToGrid w:val="0"/>
              <w:jc w:val="left"/>
              <w:rPr>
                <w:rFonts w:ascii="Times New Roman" w:hAnsi="Times New Roman" w:cs="Times New Roman"/>
              </w:rPr>
            </w:pPr>
            <w:r w:rsidRPr="00292BF9">
              <w:rPr>
                <w:rFonts w:ascii="Times New Roman" w:hAnsi="Times New Roman" w:cs="Times New Roman"/>
              </w:rPr>
              <w:t>2</w:t>
            </w:r>
            <w:r w:rsidRPr="00292BF9">
              <w:rPr>
                <w:rFonts w:ascii="Times New Roman" w:hAnsi="Times New Roman" w:cs="Times New Roman"/>
              </w:rPr>
              <w:t>次</w:t>
            </w:r>
            <w:r w:rsidRPr="00292BF9">
              <w:rPr>
                <w:rFonts w:ascii="Times New Roman" w:hAnsi="Times New Roman" w:cs="Times New Roman"/>
              </w:rPr>
              <w:t>/</w:t>
            </w:r>
            <w:r w:rsidRPr="00292BF9">
              <w:rPr>
                <w:rFonts w:ascii="Times New Roman" w:hAnsi="Times New Roman" w:cs="Times New Roman"/>
              </w:rPr>
              <w:t>年上门对设备</w:t>
            </w:r>
            <w:proofErr w:type="gramStart"/>
            <w:r w:rsidRPr="00292BF9">
              <w:rPr>
                <w:rFonts w:ascii="Times New Roman" w:hAnsi="Times New Roman" w:cs="Times New Roman"/>
              </w:rPr>
              <w:t>进行维保服务</w:t>
            </w:r>
            <w:proofErr w:type="gramEnd"/>
          </w:p>
        </w:tc>
      </w:tr>
      <w:tr w:rsidR="00A31D6A" w:rsidTr="00292BF9">
        <w:trPr>
          <w:trHeight w:val="527"/>
          <w:jc w:val="center"/>
        </w:trPr>
        <w:tc>
          <w:tcPr>
            <w:tcW w:w="781" w:type="dxa"/>
            <w:vAlign w:val="center"/>
          </w:tcPr>
          <w:p w:rsidR="00A31D6A" w:rsidRPr="00292BF9" w:rsidRDefault="00A31D6A" w:rsidP="00292BF9">
            <w:pPr>
              <w:widowControl/>
              <w:adjustRightInd w:val="0"/>
              <w:snapToGrid w:val="0"/>
              <w:jc w:val="center"/>
              <w:rPr>
                <w:rFonts w:ascii="Times New Roman" w:hAnsi="Times New Roman" w:cs="Times New Roman"/>
              </w:rPr>
            </w:pPr>
            <w:r w:rsidRPr="00292BF9">
              <w:rPr>
                <w:rFonts w:ascii="Times New Roman" w:hAnsi="Times New Roman" w:cs="Times New Roman"/>
              </w:rPr>
              <w:t>4.8</w:t>
            </w:r>
          </w:p>
        </w:tc>
        <w:tc>
          <w:tcPr>
            <w:tcW w:w="2126" w:type="dxa"/>
            <w:vAlign w:val="center"/>
          </w:tcPr>
          <w:p w:rsidR="00A31D6A" w:rsidRPr="00292BF9" w:rsidRDefault="00A31D6A" w:rsidP="00292BF9">
            <w:pPr>
              <w:widowControl/>
              <w:adjustRightInd w:val="0"/>
              <w:snapToGrid w:val="0"/>
              <w:jc w:val="center"/>
              <w:rPr>
                <w:rFonts w:ascii="Times New Roman" w:hAnsi="Times New Roman" w:cs="Times New Roman"/>
              </w:rPr>
            </w:pPr>
            <w:r w:rsidRPr="00292BF9">
              <w:rPr>
                <w:rFonts w:ascii="Times New Roman" w:hAnsi="Times New Roman" w:cs="Times New Roman"/>
              </w:rPr>
              <w:t>维修密码支持</w:t>
            </w:r>
          </w:p>
        </w:tc>
        <w:tc>
          <w:tcPr>
            <w:tcW w:w="5513" w:type="dxa"/>
            <w:vAlign w:val="center"/>
          </w:tcPr>
          <w:p w:rsidR="00A31D6A" w:rsidRPr="00292BF9" w:rsidRDefault="00A31D6A" w:rsidP="00292BF9">
            <w:pPr>
              <w:widowControl/>
              <w:adjustRightInd w:val="0"/>
              <w:snapToGrid w:val="0"/>
              <w:jc w:val="left"/>
              <w:rPr>
                <w:rFonts w:ascii="Times New Roman" w:hAnsi="Times New Roman" w:cs="Times New Roman"/>
              </w:rPr>
            </w:pPr>
            <w:r w:rsidRPr="00292BF9">
              <w:rPr>
                <w:rFonts w:ascii="Times New Roman" w:hAnsi="Times New Roman" w:cs="Times New Roman"/>
              </w:rPr>
              <w:t>开放</w:t>
            </w:r>
          </w:p>
        </w:tc>
      </w:tr>
      <w:tr w:rsidR="00A31D6A" w:rsidTr="00292BF9">
        <w:trPr>
          <w:trHeight w:val="527"/>
          <w:jc w:val="center"/>
        </w:trPr>
        <w:tc>
          <w:tcPr>
            <w:tcW w:w="781" w:type="dxa"/>
            <w:vAlign w:val="center"/>
          </w:tcPr>
          <w:p w:rsidR="00A31D6A" w:rsidRPr="00292BF9" w:rsidRDefault="00A31D6A" w:rsidP="00292BF9">
            <w:pPr>
              <w:widowControl/>
              <w:adjustRightInd w:val="0"/>
              <w:snapToGrid w:val="0"/>
              <w:jc w:val="center"/>
              <w:rPr>
                <w:rFonts w:ascii="Times New Roman" w:hAnsi="Times New Roman" w:cs="Times New Roman"/>
              </w:rPr>
            </w:pPr>
            <w:r w:rsidRPr="00292BF9">
              <w:rPr>
                <w:rFonts w:ascii="Times New Roman" w:hAnsi="Times New Roman" w:cs="Times New Roman"/>
              </w:rPr>
              <w:t>4.9</w:t>
            </w:r>
          </w:p>
        </w:tc>
        <w:tc>
          <w:tcPr>
            <w:tcW w:w="2126" w:type="dxa"/>
            <w:vAlign w:val="center"/>
          </w:tcPr>
          <w:p w:rsidR="00A31D6A" w:rsidRPr="00292BF9" w:rsidRDefault="00A31D6A" w:rsidP="00292BF9">
            <w:pPr>
              <w:widowControl/>
              <w:adjustRightInd w:val="0"/>
              <w:snapToGrid w:val="0"/>
              <w:jc w:val="center"/>
              <w:rPr>
                <w:rFonts w:ascii="Times New Roman" w:hAnsi="Times New Roman" w:cs="Times New Roman"/>
              </w:rPr>
            </w:pPr>
            <w:r w:rsidRPr="00292BF9">
              <w:rPr>
                <w:rFonts w:ascii="Times New Roman" w:hAnsi="Times New Roman" w:cs="Times New Roman"/>
              </w:rPr>
              <w:t>升级</w:t>
            </w:r>
          </w:p>
        </w:tc>
        <w:tc>
          <w:tcPr>
            <w:tcW w:w="5513" w:type="dxa"/>
            <w:vAlign w:val="center"/>
          </w:tcPr>
          <w:p w:rsidR="00A31D6A" w:rsidRPr="00292BF9" w:rsidRDefault="00A31D6A" w:rsidP="00292BF9">
            <w:pPr>
              <w:widowControl/>
              <w:adjustRightInd w:val="0"/>
              <w:snapToGrid w:val="0"/>
              <w:jc w:val="left"/>
              <w:rPr>
                <w:rFonts w:ascii="Times New Roman" w:hAnsi="Times New Roman" w:cs="Times New Roman"/>
              </w:rPr>
            </w:pPr>
            <w:r w:rsidRPr="00292BF9">
              <w:rPr>
                <w:rFonts w:ascii="Times New Roman" w:hAnsi="Times New Roman" w:cs="Times New Roman"/>
              </w:rPr>
              <w:t>终身免费软件升级</w:t>
            </w:r>
          </w:p>
        </w:tc>
      </w:tr>
      <w:tr w:rsidR="00A31D6A" w:rsidTr="00292BF9">
        <w:trPr>
          <w:trHeight w:val="527"/>
          <w:jc w:val="center"/>
        </w:trPr>
        <w:tc>
          <w:tcPr>
            <w:tcW w:w="781" w:type="dxa"/>
            <w:vAlign w:val="center"/>
          </w:tcPr>
          <w:p w:rsidR="00A31D6A" w:rsidRPr="00292BF9" w:rsidRDefault="00A31D6A" w:rsidP="00292BF9">
            <w:pPr>
              <w:widowControl/>
              <w:adjustRightInd w:val="0"/>
              <w:snapToGrid w:val="0"/>
              <w:jc w:val="center"/>
              <w:rPr>
                <w:rFonts w:ascii="Times New Roman" w:hAnsi="Times New Roman" w:cs="Times New Roman"/>
              </w:rPr>
            </w:pPr>
            <w:r w:rsidRPr="00292BF9">
              <w:rPr>
                <w:rFonts w:ascii="Times New Roman" w:hAnsi="Times New Roman" w:cs="Times New Roman"/>
              </w:rPr>
              <w:t>4.10</w:t>
            </w:r>
          </w:p>
        </w:tc>
        <w:tc>
          <w:tcPr>
            <w:tcW w:w="2126" w:type="dxa"/>
            <w:vAlign w:val="center"/>
          </w:tcPr>
          <w:p w:rsidR="00A31D6A" w:rsidRPr="00292BF9" w:rsidRDefault="00A31D6A" w:rsidP="00292BF9">
            <w:pPr>
              <w:widowControl/>
              <w:adjustRightInd w:val="0"/>
              <w:snapToGrid w:val="0"/>
              <w:jc w:val="center"/>
              <w:rPr>
                <w:rFonts w:ascii="Times New Roman" w:hAnsi="Times New Roman" w:cs="Times New Roman"/>
              </w:rPr>
            </w:pPr>
            <w:r w:rsidRPr="00292BF9">
              <w:rPr>
                <w:rFonts w:ascii="Times New Roman" w:hAnsi="Times New Roman" w:cs="Times New Roman"/>
              </w:rPr>
              <w:t>使用培训</w:t>
            </w:r>
          </w:p>
        </w:tc>
        <w:tc>
          <w:tcPr>
            <w:tcW w:w="5513" w:type="dxa"/>
            <w:vAlign w:val="center"/>
          </w:tcPr>
          <w:p w:rsidR="00A31D6A" w:rsidRPr="00292BF9" w:rsidRDefault="00A31D6A" w:rsidP="00292BF9">
            <w:pPr>
              <w:widowControl/>
              <w:adjustRightInd w:val="0"/>
              <w:snapToGrid w:val="0"/>
              <w:jc w:val="left"/>
              <w:rPr>
                <w:rFonts w:ascii="Times New Roman" w:hAnsi="Times New Roman" w:cs="Times New Roman"/>
              </w:rPr>
            </w:pPr>
            <w:r w:rsidRPr="00292BF9">
              <w:rPr>
                <w:rFonts w:ascii="Times New Roman" w:hAnsi="Times New Roman" w:cs="Times New Roman"/>
              </w:rPr>
              <w:t>提供</w:t>
            </w:r>
            <w:r w:rsidRPr="00292BF9">
              <w:rPr>
                <w:rFonts w:ascii="Times New Roman" w:hAnsi="Times New Roman" w:cs="Times New Roman"/>
              </w:rPr>
              <w:t>1</w:t>
            </w:r>
            <w:r w:rsidRPr="00292BF9">
              <w:rPr>
                <w:rFonts w:ascii="Times New Roman" w:hAnsi="Times New Roman" w:cs="Times New Roman"/>
              </w:rPr>
              <w:t>次培训</w:t>
            </w:r>
          </w:p>
        </w:tc>
      </w:tr>
      <w:tr w:rsidR="00A31D6A" w:rsidTr="00292BF9">
        <w:trPr>
          <w:trHeight w:val="527"/>
          <w:jc w:val="center"/>
        </w:trPr>
        <w:tc>
          <w:tcPr>
            <w:tcW w:w="781" w:type="dxa"/>
            <w:vAlign w:val="center"/>
          </w:tcPr>
          <w:p w:rsidR="00A31D6A" w:rsidRPr="00292BF9" w:rsidRDefault="00A31D6A" w:rsidP="00292BF9">
            <w:pPr>
              <w:widowControl/>
              <w:adjustRightInd w:val="0"/>
              <w:snapToGrid w:val="0"/>
              <w:jc w:val="center"/>
              <w:rPr>
                <w:rFonts w:ascii="Times New Roman" w:hAnsi="Times New Roman" w:cs="Times New Roman"/>
              </w:rPr>
            </w:pPr>
            <w:r w:rsidRPr="00292BF9">
              <w:rPr>
                <w:rFonts w:ascii="Times New Roman" w:hAnsi="Times New Roman" w:cs="Times New Roman"/>
              </w:rPr>
              <w:t>4.11</w:t>
            </w:r>
          </w:p>
        </w:tc>
        <w:tc>
          <w:tcPr>
            <w:tcW w:w="2126" w:type="dxa"/>
            <w:vAlign w:val="center"/>
          </w:tcPr>
          <w:p w:rsidR="00A31D6A" w:rsidRPr="00292BF9" w:rsidRDefault="00A31D6A" w:rsidP="00292BF9">
            <w:pPr>
              <w:widowControl/>
              <w:adjustRightInd w:val="0"/>
              <w:snapToGrid w:val="0"/>
              <w:jc w:val="center"/>
              <w:rPr>
                <w:rFonts w:ascii="Times New Roman" w:hAnsi="Times New Roman" w:cs="Times New Roman"/>
              </w:rPr>
            </w:pPr>
            <w:r w:rsidRPr="00292BF9">
              <w:rPr>
                <w:rFonts w:ascii="Times New Roman" w:hAnsi="Times New Roman" w:cs="Times New Roman"/>
              </w:rPr>
              <w:t>工程师培训</w:t>
            </w:r>
          </w:p>
        </w:tc>
        <w:tc>
          <w:tcPr>
            <w:tcW w:w="5513" w:type="dxa"/>
            <w:vAlign w:val="center"/>
          </w:tcPr>
          <w:p w:rsidR="00A31D6A" w:rsidRPr="00292BF9" w:rsidRDefault="00A31D6A" w:rsidP="00292BF9">
            <w:pPr>
              <w:widowControl/>
              <w:adjustRightInd w:val="0"/>
              <w:snapToGrid w:val="0"/>
              <w:jc w:val="left"/>
              <w:rPr>
                <w:rFonts w:ascii="Times New Roman" w:hAnsi="Times New Roman" w:cs="Times New Roman"/>
              </w:rPr>
            </w:pPr>
            <w:r w:rsidRPr="00292BF9">
              <w:rPr>
                <w:rFonts w:ascii="Times New Roman" w:hAnsi="Times New Roman" w:cs="Times New Roman"/>
              </w:rPr>
              <w:t>提供</w:t>
            </w:r>
            <w:r w:rsidRPr="00292BF9">
              <w:rPr>
                <w:rFonts w:ascii="Times New Roman" w:hAnsi="Times New Roman" w:cs="Times New Roman"/>
              </w:rPr>
              <w:t>1</w:t>
            </w:r>
            <w:r w:rsidRPr="00292BF9">
              <w:rPr>
                <w:rFonts w:ascii="Times New Roman" w:hAnsi="Times New Roman" w:cs="Times New Roman"/>
              </w:rPr>
              <w:t>次培训</w:t>
            </w:r>
          </w:p>
        </w:tc>
      </w:tr>
    </w:tbl>
    <w:p w:rsidR="008D20C4" w:rsidRPr="00F02276" w:rsidRDefault="008D20C4" w:rsidP="001F26C4">
      <w:pPr>
        <w:numPr>
          <w:ilvl w:val="0"/>
          <w:numId w:val="13"/>
        </w:numPr>
        <w:adjustRightInd w:val="0"/>
        <w:snapToGrid w:val="0"/>
        <w:spacing w:beforeLines="100" w:before="240" w:line="480" w:lineRule="exact"/>
        <w:ind w:left="0" w:firstLineChars="200" w:firstLine="640"/>
        <w:rPr>
          <w:rFonts w:ascii="Times New Roman" w:eastAsia="黑体" w:hAnsi="Times New Roman" w:cs="Times New Roman"/>
          <w:kern w:val="2"/>
          <w:sz w:val="32"/>
          <w:szCs w:val="32"/>
        </w:rPr>
      </w:pPr>
      <w:r w:rsidRPr="00F02276">
        <w:rPr>
          <w:rFonts w:ascii="Times New Roman" w:eastAsia="黑体" w:hAnsi="Times New Roman" w:cs="Times New Roman"/>
          <w:kern w:val="2"/>
          <w:sz w:val="32"/>
          <w:szCs w:val="32"/>
        </w:rPr>
        <w:t>商务需求</w:t>
      </w:r>
    </w:p>
    <w:p w:rsidR="005C3225" w:rsidRPr="005C3225" w:rsidRDefault="008D20C4" w:rsidP="005C3225">
      <w:pPr>
        <w:adjustRightInd w:val="0"/>
        <w:snapToGrid w:val="0"/>
        <w:spacing w:line="480" w:lineRule="exact"/>
        <w:ind w:firstLineChars="200" w:firstLine="560"/>
        <w:rPr>
          <w:rFonts w:ascii="Times New Roman" w:eastAsia="楷体_GB2312" w:hAnsi="Times New Roman" w:cs="Times New Roman"/>
          <w:kern w:val="2"/>
          <w:sz w:val="28"/>
          <w:szCs w:val="28"/>
        </w:rPr>
      </w:pPr>
      <w:r w:rsidRPr="005C3225">
        <w:rPr>
          <w:rFonts w:ascii="Times New Roman" w:eastAsia="楷体_GB2312" w:hAnsi="Times New Roman" w:cs="Times New Roman"/>
          <w:kern w:val="2"/>
          <w:sz w:val="28"/>
          <w:szCs w:val="28"/>
        </w:rPr>
        <w:t>（一）实施要求</w:t>
      </w:r>
    </w:p>
    <w:p w:rsidR="008D20C4" w:rsidRPr="005C3225" w:rsidRDefault="008D20C4" w:rsidP="005C3225">
      <w:pPr>
        <w:adjustRightInd w:val="0"/>
        <w:snapToGrid w:val="0"/>
        <w:spacing w:line="480" w:lineRule="exact"/>
        <w:ind w:firstLineChars="200" w:firstLine="640"/>
        <w:rPr>
          <w:rFonts w:ascii="Times New Roman" w:eastAsia="楷体_GB2312" w:hAnsi="Times New Roman" w:cs="Times New Roman"/>
          <w:kern w:val="2"/>
          <w:sz w:val="28"/>
          <w:szCs w:val="28"/>
        </w:rPr>
      </w:pPr>
      <w:r w:rsidRPr="005C3225">
        <w:rPr>
          <w:rFonts w:ascii="Times New Roman" w:eastAsia="仿宋_GB2312" w:hAnsi="Times New Roman" w:cs="Times New Roman"/>
          <w:kern w:val="2"/>
          <w:sz w:val="32"/>
          <w:szCs w:val="28"/>
        </w:rPr>
        <w:t>1.</w:t>
      </w:r>
      <w:r w:rsidRPr="005C3225">
        <w:rPr>
          <w:rFonts w:ascii="Times New Roman" w:eastAsia="仿宋_GB2312" w:hAnsi="Times New Roman" w:cs="Times New Roman"/>
          <w:kern w:val="2"/>
          <w:sz w:val="32"/>
          <w:szCs w:val="28"/>
        </w:rPr>
        <w:t>实施时间：成交人应在采购合同生效后，自采购人提交订单申请不超过</w:t>
      </w:r>
      <w:r w:rsidR="005C3225">
        <w:rPr>
          <w:rFonts w:ascii="Times New Roman" w:eastAsia="仿宋_GB2312" w:hAnsi="Times New Roman" w:cs="Times New Roman" w:hint="eastAsia"/>
          <w:kern w:val="2"/>
          <w:sz w:val="32"/>
          <w:szCs w:val="28"/>
        </w:rPr>
        <w:t>30</w:t>
      </w:r>
      <w:r w:rsidRPr="005C3225">
        <w:rPr>
          <w:rFonts w:ascii="Times New Roman" w:eastAsia="仿宋_GB2312" w:hAnsi="Times New Roman" w:cs="Times New Roman"/>
          <w:kern w:val="2"/>
          <w:sz w:val="32"/>
          <w:szCs w:val="28"/>
        </w:rPr>
        <w:t>个</w:t>
      </w:r>
      <w:r w:rsidR="005C3225">
        <w:rPr>
          <w:rFonts w:ascii="Times New Roman" w:eastAsia="仿宋_GB2312" w:hAnsi="Times New Roman" w:cs="Times New Roman" w:hint="eastAsia"/>
          <w:kern w:val="2"/>
          <w:sz w:val="32"/>
          <w:szCs w:val="28"/>
        </w:rPr>
        <w:t>工作</w:t>
      </w:r>
      <w:r w:rsidRPr="005C3225">
        <w:rPr>
          <w:rFonts w:ascii="Times New Roman" w:eastAsia="仿宋_GB2312" w:hAnsi="Times New Roman" w:cs="Times New Roman"/>
          <w:kern w:val="2"/>
          <w:sz w:val="32"/>
          <w:szCs w:val="28"/>
        </w:rPr>
        <w:t>日内送货到采购人指定地点。</w:t>
      </w:r>
    </w:p>
    <w:p w:rsidR="008D20C4" w:rsidRPr="005C3225" w:rsidRDefault="008D20C4" w:rsidP="008D20C4">
      <w:pPr>
        <w:snapToGrid w:val="0"/>
        <w:spacing w:line="480" w:lineRule="exact"/>
        <w:ind w:firstLineChars="200" w:firstLine="640"/>
        <w:jc w:val="left"/>
        <w:rPr>
          <w:rFonts w:ascii="Times New Roman" w:eastAsia="仿宋_GB2312" w:hAnsi="Times New Roman" w:cs="Times New Roman"/>
          <w:kern w:val="2"/>
          <w:sz w:val="32"/>
          <w:szCs w:val="28"/>
        </w:rPr>
      </w:pPr>
      <w:r w:rsidRPr="005C3225">
        <w:rPr>
          <w:rFonts w:ascii="Times New Roman" w:eastAsia="仿宋_GB2312" w:hAnsi="Times New Roman" w:cs="Times New Roman"/>
          <w:kern w:val="2"/>
          <w:sz w:val="32"/>
          <w:szCs w:val="28"/>
        </w:rPr>
        <w:lastRenderedPageBreak/>
        <w:t>2.</w:t>
      </w:r>
      <w:r w:rsidRPr="005C3225">
        <w:rPr>
          <w:rFonts w:ascii="Times New Roman" w:eastAsia="仿宋_GB2312" w:hAnsi="Times New Roman" w:cs="Times New Roman"/>
          <w:kern w:val="2"/>
          <w:sz w:val="32"/>
          <w:szCs w:val="28"/>
        </w:rPr>
        <w:t>实施地点：重庆市沙坪坝区</w:t>
      </w:r>
      <w:r w:rsidR="005C3225" w:rsidRPr="005C3225">
        <w:rPr>
          <w:rFonts w:ascii="Times New Roman" w:eastAsia="仿宋_GB2312" w:hAnsi="Times New Roman" w:cs="Times New Roman" w:hint="eastAsia"/>
          <w:kern w:val="2"/>
          <w:sz w:val="32"/>
          <w:szCs w:val="28"/>
        </w:rPr>
        <w:t>高</w:t>
      </w:r>
      <w:proofErr w:type="gramStart"/>
      <w:r w:rsidR="005C3225" w:rsidRPr="005C3225">
        <w:rPr>
          <w:rFonts w:ascii="Times New Roman" w:eastAsia="仿宋_GB2312" w:hAnsi="Times New Roman" w:cs="Times New Roman" w:hint="eastAsia"/>
          <w:kern w:val="2"/>
          <w:sz w:val="32"/>
          <w:szCs w:val="28"/>
        </w:rPr>
        <w:t>滩岩正街</w:t>
      </w:r>
      <w:proofErr w:type="gramEnd"/>
      <w:r w:rsidR="005C3225" w:rsidRPr="005C3225">
        <w:rPr>
          <w:rFonts w:ascii="Times New Roman" w:eastAsia="仿宋_GB2312" w:hAnsi="Times New Roman" w:cs="Times New Roman" w:hint="eastAsia"/>
          <w:kern w:val="2"/>
          <w:sz w:val="32"/>
          <w:szCs w:val="28"/>
        </w:rPr>
        <w:t>30</w:t>
      </w:r>
      <w:r w:rsidR="005C3225" w:rsidRPr="005C3225">
        <w:rPr>
          <w:rFonts w:ascii="Times New Roman" w:eastAsia="仿宋_GB2312" w:hAnsi="Times New Roman" w:cs="Times New Roman" w:hint="eastAsia"/>
          <w:kern w:val="2"/>
          <w:sz w:val="32"/>
          <w:szCs w:val="28"/>
        </w:rPr>
        <w:t>号</w:t>
      </w:r>
      <w:r w:rsidRPr="005C3225">
        <w:rPr>
          <w:rFonts w:ascii="Times New Roman" w:eastAsia="仿宋_GB2312" w:hAnsi="Times New Roman" w:cs="Times New Roman"/>
          <w:kern w:val="2"/>
          <w:sz w:val="32"/>
          <w:szCs w:val="28"/>
        </w:rPr>
        <w:t>。</w:t>
      </w:r>
    </w:p>
    <w:p w:rsidR="008D20C4" w:rsidRPr="005C3225" w:rsidRDefault="008D20C4" w:rsidP="008D20C4">
      <w:pPr>
        <w:snapToGrid w:val="0"/>
        <w:spacing w:line="480" w:lineRule="exact"/>
        <w:ind w:firstLineChars="200" w:firstLine="640"/>
        <w:jc w:val="left"/>
        <w:rPr>
          <w:rFonts w:ascii="Times New Roman" w:eastAsia="仿宋_GB2312" w:hAnsi="Times New Roman" w:cs="Times New Roman"/>
          <w:kern w:val="2"/>
          <w:sz w:val="32"/>
          <w:szCs w:val="28"/>
        </w:rPr>
      </w:pPr>
      <w:r w:rsidRPr="005C3225">
        <w:rPr>
          <w:rFonts w:ascii="Times New Roman" w:eastAsia="仿宋_GB2312" w:hAnsi="Times New Roman" w:cs="Times New Roman"/>
          <w:kern w:val="2"/>
          <w:sz w:val="32"/>
          <w:szCs w:val="28"/>
        </w:rPr>
        <w:t>3.</w:t>
      </w:r>
      <w:r w:rsidRPr="005C3225">
        <w:rPr>
          <w:rFonts w:ascii="Times New Roman" w:eastAsia="仿宋_GB2312" w:hAnsi="Times New Roman" w:cs="Times New Roman"/>
          <w:kern w:val="2"/>
          <w:sz w:val="32"/>
          <w:szCs w:val="28"/>
        </w:rPr>
        <w:t>实施方式：成交人按照采购单位的订购数量，按需分批将货物送到采购人指定交货地点。</w:t>
      </w:r>
    </w:p>
    <w:p w:rsidR="005C3225" w:rsidRPr="001F26C4" w:rsidRDefault="008D20C4" w:rsidP="005C3225">
      <w:pPr>
        <w:adjustRightInd w:val="0"/>
        <w:snapToGrid w:val="0"/>
        <w:spacing w:line="480" w:lineRule="exact"/>
        <w:ind w:firstLineChars="200" w:firstLine="560"/>
        <w:rPr>
          <w:rFonts w:ascii="Times New Roman" w:eastAsia="楷体_GB2312" w:hAnsi="Times New Roman" w:cs="Times New Roman"/>
          <w:kern w:val="2"/>
          <w:sz w:val="32"/>
          <w:szCs w:val="28"/>
        </w:rPr>
      </w:pPr>
      <w:r w:rsidRPr="001F26C4">
        <w:rPr>
          <w:rFonts w:ascii="Times New Roman" w:eastAsia="楷体_GB2312" w:hAnsi="Times New Roman" w:cs="Times New Roman"/>
          <w:kern w:val="2"/>
          <w:sz w:val="28"/>
          <w:szCs w:val="28"/>
        </w:rPr>
        <w:t>（二）售后服务</w:t>
      </w:r>
    </w:p>
    <w:p w:rsidR="008D20C4" w:rsidRPr="00F02276" w:rsidRDefault="005C3225" w:rsidP="005C3225">
      <w:pPr>
        <w:adjustRightInd w:val="0"/>
        <w:snapToGrid w:val="0"/>
        <w:spacing w:line="480" w:lineRule="exact"/>
        <w:ind w:firstLineChars="200" w:firstLine="640"/>
        <w:rPr>
          <w:rFonts w:ascii="Times New Roman" w:eastAsia="仿宋_GB2312" w:hAnsi="Times New Roman" w:cs="Times New Roman"/>
          <w:kern w:val="2"/>
          <w:sz w:val="32"/>
          <w:szCs w:val="28"/>
        </w:rPr>
      </w:pPr>
      <w:r w:rsidRPr="001F26C4">
        <w:rPr>
          <w:rFonts w:ascii="Times New Roman" w:eastAsia="仿宋_GB2312" w:hAnsi="Times New Roman" w:cs="Times New Roman" w:hint="eastAsia"/>
          <w:kern w:val="2"/>
          <w:sz w:val="32"/>
          <w:szCs w:val="28"/>
        </w:rPr>
        <w:t>成交人负责免费包装、运输、安装、调试、培训和服务保障等。自货物验收完毕之日起，货物免费质保期</w:t>
      </w:r>
      <w:r w:rsidRPr="001F26C4">
        <w:rPr>
          <w:rFonts w:ascii="Times New Roman" w:eastAsia="仿宋_GB2312" w:hAnsi="Times New Roman" w:cs="Times New Roman" w:hint="eastAsia"/>
          <w:kern w:val="2"/>
          <w:sz w:val="32"/>
          <w:szCs w:val="28"/>
        </w:rPr>
        <w:t>2</w:t>
      </w:r>
      <w:r w:rsidRPr="001F26C4">
        <w:rPr>
          <w:rFonts w:ascii="Times New Roman" w:eastAsia="仿宋_GB2312" w:hAnsi="Times New Roman" w:cs="Times New Roman" w:hint="eastAsia"/>
          <w:kern w:val="2"/>
          <w:sz w:val="32"/>
          <w:szCs w:val="28"/>
        </w:rPr>
        <w:t>年，在免费质保期内，出现产品质量问题，采购方提出后，成交人应在</w:t>
      </w:r>
      <w:r w:rsidRPr="001F26C4">
        <w:rPr>
          <w:rFonts w:ascii="Times New Roman" w:eastAsia="仿宋_GB2312" w:hAnsi="Times New Roman" w:cs="Times New Roman" w:hint="eastAsia"/>
          <w:kern w:val="2"/>
          <w:sz w:val="32"/>
          <w:szCs w:val="28"/>
        </w:rPr>
        <w:t>2</w:t>
      </w:r>
      <w:r w:rsidRPr="001F26C4">
        <w:rPr>
          <w:rFonts w:ascii="Times New Roman" w:eastAsia="仿宋_GB2312" w:hAnsi="Times New Roman" w:cs="Times New Roman" w:hint="eastAsia"/>
          <w:kern w:val="2"/>
          <w:sz w:val="32"/>
          <w:szCs w:val="28"/>
        </w:rPr>
        <w:t>小时内响应，</w:t>
      </w:r>
      <w:r w:rsidRPr="001F26C4">
        <w:rPr>
          <w:rFonts w:ascii="Times New Roman" w:eastAsia="仿宋_GB2312" w:hAnsi="Times New Roman" w:cs="Times New Roman" w:hint="eastAsia"/>
          <w:kern w:val="2"/>
          <w:sz w:val="32"/>
          <w:szCs w:val="28"/>
        </w:rPr>
        <w:t>24</w:t>
      </w:r>
      <w:r w:rsidRPr="001F26C4">
        <w:rPr>
          <w:rFonts w:ascii="Times New Roman" w:eastAsia="仿宋_GB2312" w:hAnsi="Times New Roman" w:cs="Times New Roman" w:hint="eastAsia"/>
          <w:kern w:val="2"/>
          <w:sz w:val="32"/>
          <w:szCs w:val="28"/>
        </w:rPr>
        <w:t>小时内到达现场提供相关的维修、更换服务。提供终生维护保障，在质保期后，继续提供技术支持服务。</w:t>
      </w:r>
    </w:p>
    <w:p w:rsidR="005C3225" w:rsidRDefault="008D20C4" w:rsidP="005C3225">
      <w:pPr>
        <w:adjustRightInd w:val="0"/>
        <w:snapToGrid w:val="0"/>
        <w:spacing w:line="480" w:lineRule="exact"/>
        <w:ind w:firstLineChars="200" w:firstLine="560"/>
        <w:rPr>
          <w:rFonts w:ascii="Times New Roman" w:eastAsia="楷体_GB2312" w:hAnsi="Times New Roman" w:cs="Times New Roman"/>
          <w:kern w:val="2"/>
          <w:sz w:val="32"/>
          <w:szCs w:val="28"/>
        </w:rPr>
      </w:pPr>
      <w:r w:rsidRPr="00F02276">
        <w:rPr>
          <w:rFonts w:ascii="Times New Roman" w:eastAsia="楷体_GB2312" w:hAnsi="Times New Roman" w:cs="Times New Roman"/>
          <w:kern w:val="2"/>
          <w:sz w:val="28"/>
          <w:szCs w:val="28"/>
        </w:rPr>
        <w:t>（三）付款方式</w:t>
      </w:r>
    </w:p>
    <w:p w:rsidR="008D20C4" w:rsidRPr="005C3225" w:rsidRDefault="008D20C4" w:rsidP="005C3225">
      <w:pPr>
        <w:adjustRightInd w:val="0"/>
        <w:snapToGrid w:val="0"/>
        <w:spacing w:line="480" w:lineRule="exact"/>
        <w:ind w:firstLineChars="200" w:firstLine="640"/>
        <w:rPr>
          <w:rFonts w:ascii="Times New Roman" w:eastAsia="楷体_GB2312" w:hAnsi="Times New Roman" w:cs="Times New Roman"/>
          <w:kern w:val="2"/>
          <w:sz w:val="32"/>
          <w:szCs w:val="28"/>
        </w:rPr>
      </w:pPr>
      <w:r w:rsidRPr="00F02276">
        <w:rPr>
          <w:rFonts w:ascii="Times New Roman" w:eastAsia="仿宋_GB2312" w:hAnsi="Times New Roman" w:cs="Times New Roman"/>
          <w:kern w:val="2"/>
          <w:sz w:val="32"/>
          <w:szCs w:val="28"/>
        </w:rPr>
        <w:t>成交人按照采购人的订购数量供货，安装调试完毕，采购人验收合格，签字确认收货后支付合同金额的百分之九十五，余百分之五作为质保金，质保期</w:t>
      </w:r>
      <w:r w:rsidR="005C3225">
        <w:rPr>
          <w:rFonts w:ascii="Times New Roman" w:eastAsia="仿宋_GB2312" w:hAnsi="Times New Roman" w:cs="Times New Roman" w:hint="eastAsia"/>
          <w:kern w:val="2"/>
          <w:sz w:val="32"/>
          <w:szCs w:val="28"/>
        </w:rPr>
        <w:t>2</w:t>
      </w:r>
      <w:r w:rsidRPr="00F02276">
        <w:rPr>
          <w:rFonts w:ascii="Times New Roman" w:eastAsia="仿宋_GB2312" w:hAnsi="Times New Roman" w:cs="Times New Roman"/>
          <w:kern w:val="2"/>
          <w:sz w:val="32"/>
          <w:szCs w:val="28"/>
        </w:rPr>
        <w:t>年，质保期满后支付剩下的百分之五。</w:t>
      </w:r>
    </w:p>
    <w:p w:rsidR="005C3225" w:rsidRDefault="008D20C4" w:rsidP="005C3225">
      <w:pPr>
        <w:snapToGrid w:val="0"/>
        <w:spacing w:line="480" w:lineRule="exact"/>
        <w:ind w:firstLineChars="200" w:firstLine="560"/>
        <w:jc w:val="left"/>
        <w:rPr>
          <w:rFonts w:ascii="Times New Roman" w:eastAsia="仿宋_GB2312" w:hAnsi="Times New Roman" w:cs="Times New Roman"/>
          <w:kern w:val="2"/>
          <w:sz w:val="32"/>
          <w:szCs w:val="28"/>
        </w:rPr>
      </w:pPr>
      <w:r w:rsidRPr="00F02276">
        <w:rPr>
          <w:rFonts w:ascii="Times New Roman" w:eastAsia="楷体_GB2312" w:hAnsi="Times New Roman" w:cs="Times New Roman"/>
          <w:kern w:val="2"/>
          <w:sz w:val="28"/>
          <w:szCs w:val="28"/>
        </w:rPr>
        <w:t>（四）</w:t>
      </w:r>
      <w:r w:rsidRPr="00F02276">
        <w:rPr>
          <w:rFonts w:ascii="Times New Roman" w:eastAsia="仿宋_GB2312" w:hAnsi="Times New Roman" w:cs="Times New Roman"/>
          <w:kern w:val="2"/>
          <w:sz w:val="32"/>
          <w:szCs w:val="28"/>
        </w:rPr>
        <w:t>验收方式</w:t>
      </w:r>
    </w:p>
    <w:p w:rsidR="008D20C4" w:rsidRPr="00F02276" w:rsidRDefault="005C3225" w:rsidP="005C3225">
      <w:pPr>
        <w:snapToGrid w:val="0"/>
        <w:spacing w:line="480" w:lineRule="exact"/>
        <w:ind w:firstLineChars="200" w:firstLine="640"/>
        <w:jc w:val="left"/>
        <w:rPr>
          <w:rFonts w:ascii="Times New Roman" w:eastAsia="仿宋_GB2312" w:hAnsi="Times New Roman" w:cs="Times New Roman"/>
          <w:kern w:val="2"/>
          <w:sz w:val="32"/>
          <w:szCs w:val="32"/>
        </w:rPr>
      </w:pPr>
      <w:r w:rsidRPr="005C3225">
        <w:rPr>
          <w:rFonts w:ascii="Times New Roman" w:eastAsia="仿宋_GB2312" w:hAnsi="Times New Roman" w:cs="Times New Roman" w:hint="eastAsia"/>
          <w:kern w:val="2"/>
          <w:sz w:val="32"/>
          <w:szCs w:val="28"/>
        </w:rPr>
        <w:t>采购人收到货物后，按照</w:t>
      </w:r>
      <w:r>
        <w:rPr>
          <w:rFonts w:ascii="Times New Roman" w:eastAsia="仿宋_GB2312" w:hAnsi="Times New Roman" w:cs="Times New Roman" w:hint="eastAsia"/>
          <w:kern w:val="2"/>
          <w:sz w:val="32"/>
          <w:szCs w:val="28"/>
        </w:rPr>
        <w:t>合同</w:t>
      </w:r>
      <w:r w:rsidRPr="005C3225">
        <w:rPr>
          <w:rFonts w:ascii="Times New Roman" w:eastAsia="仿宋_GB2312" w:hAnsi="Times New Roman" w:cs="Times New Roman" w:hint="eastAsia"/>
          <w:kern w:val="2"/>
          <w:sz w:val="32"/>
          <w:szCs w:val="28"/>
        </w:rPr>
        <w:t>约定参数</w:t>
      </w:r>
      <w:r>
        <w:rPr>
          <w:rFonts w:ascii="Times New Roman" w:eastAsia="仿宋_GB2312" w:hAnsi="Times New Roman" w:cs="Times New Roman" w:hint="eastAsia"/>
          <w:kern w:val="2"/>
          <w:sz w:val="32"/>
          <w:szCs w:val="28"/>
        </w:rPr>
        <w:t>和</w:t>
      </w:r>
      <w:r>
        <w:rPr>
          <w:rFonts w:ascii="Times New Roman" w:eastAsia="仿宋_GB2312" w:hAnsi="Times New Roman" w:cs="Times New Roman"/>
          <w:kern w:val="2"/>
          <w:sz w:val="32"/>
          <w:szCs w:val="28"/>
        </w:rPr>
        <w:t>配置</w:t>
      </w:r>
      <w:r w:rsidRPr="005C3225">
        <w:rPr>
          <w:rFonts w:ascii="Times New Roman" w:eastAsia="仿宋_GB2312" w:hAnsi="Times New Roman" w:cs="Times New Roman" w:hint="eastAsia"/>
          <w:kern w:val="2"/>
          <w:sz w:val="32"/>
          <w:szCs w:val="28"/>
        </w:rPr>
        <w:t>进行验收，有权对成交人提供的货物、技术、服务提出异议，并有权要求成交人采取相关措施确保质量合格。对于验收不合格的货物，采购人有权拒收和解除采购合同，由此造成的损失</w:t>
      </w:r>
      <w:proofErr w:type="gramStart"/>
      <w:r w:rsidRPr="005C3225">
        <w:rPr>
          <w:rFonts w:ascii="Times New Roman" w:eastAsia="仿宋_GB2312" w:hAnsi="Times New Roman" w:cs="Times New Roman" w:hint="eastAsia"/>
          <w:kern w:val="2"/>
          <w:sz w:val="32"/>
          <w:szCs w:val="28"/>
        </w:rPr>
        <w:t>由成交人</w:t>
      </w:r>
      <w:proofErr w:type="gramEnd"/>
      <w:r w:rsidRPr="005C3225">
        <w:rPr>
          <w:rFonts w:ascii="Times New Roman" w:eastAsia="仿宋_GB2312" w:hAnsi="Times New Roman" w:cs="Times New Roman" w:hint="eastAsia"/>
          <w:kern w:val="2"/>
          <w:sz w:val="32"/>
          <w:szCs w:val="28"/>
        </w:rPr>
        <w:t>承担</w:t>
      </w:r>
      <w:r>
        <w:rPr>
          <w:rFonts w:ascii="Times New Roman" w:eastAsia="仿宋_GB2312" w:hAnsi="Times New Roman" w:cs="Times New Roman" w:hint="eastAsia"/>
          <w:kern w:val="2"/>
          <w:sz w:val="32"/>
          <w:szCs w:val="28"/>
        </w:rPr>
        <w:t>。</w:t>
      </w:r>
    </w:p>
    <w:p w:rsidR="008D20C4" w:rsidRPr="00F02276" w:rsidRDefault="008D20C4" w:rsidP="008D20C4">
      <w:pPr>
        <w:adjustRightInd w:val="0"/>
        <w:snapToGrid w:val="0"/>
        <w:spacing w:line="480" w:lineRule="exact"/>
        <w:ind w:firstLineChars="200" w:firstLine="560"/>
        <w:rPr>
          <w:rFonts w:ascii="Times New Roman" w:eastAsia="楷体_GB2312" w:hAnsi="Times New Roman" w:cs="Times New Roman"/>
          <w:kern w:val="2"/>
          <w:sz w:val="32"/>
          <w:szCs w:val="28"/>
        </w:rPr>
      </w:pPr>
      <w:r w:rsidRPr="00F02276">
        <w:rPr>
          <w:rFonts w:ascii="Times New Roman" w:eastAsia="楷体_GB2312" w:hAnsi="Times New Roman" w:cs="Times New Roman"/>
          <w:kern w:val="2"/>
          <w:sz w:val="28"/>
          <w:szCs w:val="28"/>
        </w:rPr>
        <w:t>（五）知识产权</w:t>
      </w:r>
    </w:p>
    <w:p w:rsidR="008D20C4" w:rsidRPr="00F02276" w:rsidRDefault="008D20C4" w:rsidP="008D20C4">
      <w:pPr>
        <w:snapToGrid w:val="0"/>
        <w:spacing w:line="480" w:lineRule="exact"/>
        <w:ind w:firstLineChars="200" w:firstLine="640"/>
        <w:jc w:val="left"/>
        <w:rPr>
          <w:rFonts w:ascii="Times New Roman" w:eastAsia="仿宋_GB2312" w:hAnsi="Times New Roman" w:cs="Times New Roman"/>
          <w:kern w:val="2"/>
          <w:sz w:val="32"/>
          <w:szCs w:val="28"/>
        </w:rPr>
      </w:pPr>
      <w:r w:rsidRPr="00F02276">
        <w:rPr>
          <w:rFonts w:ascii="Times New Roman" w:eastAsia="仿宋_GB2312" w:hAnsi="Times New Roman" w:cs="Times New Roman"/>
          <w:kern w:val="2"/>
          <w:sz w:val="32"/>
          <w:szCs w:val="28"/>
        </w:rPr>
        <w:t>采购人在中华人民共和国境内使用报价人提供的产品及服务时免受第三方提出的侵犯其专利权或其它知识产权的起诉。如果第三方提出侵权指控，成交人应承担由此而引起的一切法律责任和费用。</w:t>
      </w:r>
    </w:p>
    <w:p w:rsidR="008D20C4" w:rsidRPr="00F02276" w:rsidRDefault="008D20C4" w:rsidP="008D20C4">
      <w:pPr>
        <w:adjustRightInd w:val="0"/>
        <w:snapToGrid w:val="0"/>
        <w:spacing w:line="480" w:lineRule="exact"/>
        <w:ind w:firstLineChars="200" w:firstLine="560"/>
        <w:rPr>
          <w:rFonts w:ascii="Times New Roman" w:eastAsia="楷体_GB2312" w:hAnsi="Times New Roman" w:cs="Times New Roman"/>
          <w:kern w:val="2"/>
          <w:sz w:val="32"/>
          <w:szCs w:val="28"/>
        </w:rPr>
      </w:pPr>
      <w:r w:rsidRPr="00F02276">
        <w:rPr>
          <w:rFonts w:ascii="Times New Roman" w:eastAsia="楷体_GB2312" w:hAnsi="Times New Roman" w:cs="Times New Roman"/>
          <w:kern w:val="2"/>
          <w:sz w:val="28"/>
          <w:szCs w:val="28"/>
        </w:rPr>
        <w:t>（六）其他</w:t>
      </w:r>
    </w:p>
    <w:p w:rsidR="008D20C4" w:rsidRPr="00F02276" w:rsidRDefault="005C3225" w:rsidP="008D20C4">
      <w:pPr>
        <w:snapToGrid w:val="0"/>
        <w:spacing w:line="480" w:lineRule="exact"/>
        <w:ind w:firstLineChars="200" w:firstLine="560"/>
        <w:textAlignment w:val="baseline"/>
        <w:rPr>
          <w:rFonts w:ascii="Times New Roman" w:hAnsi="Times New Roman" w:cs="Times New Roman"/>
          <w:kern w:val="0"/>
          <w:sz w:val="28"/>
          <w:szCs w:val="24"/>
        </w:rPr>
        <w:sectPr w:rsidR="008D20C4" w:rsidRPr="00F02276" w:rsidSect="00CE2BF4">
          <w:headerReference w:type="default" r:id="rId8"/>
          <w:pgSz w:w="11906" w:h="16838"/>
          <w:pgMar w:top="2098" w:right="1474" w:bottom="1985" w:left="1588" w:header="851" w:footer="992" w:gutter="0"/>
          <w:pgNumType w:fmt="numberInDash" w:start="1"/>
          <w:cols w:space="425"/>
          <w:docGrid w:linePitch="312"/>
        </w:sectPr>
      </w:pPr>
      <w:r>
        <w:rPr>
          <w:rFonts w:ascii="Times New Roman" w:hAnsi="Times New Roman" w:cs="Times New Roman" w:hint="eastAsia"/>
          <w:kern w:val="0"/>
          <w:sz w:val="28"/>
          <w:szCs w:val="24"/>
        </w:rPr>
        <w:t>无</w:t>
      </w:r>
    </w:p>
    <w:p w:rsidR="008D20C4" w:rsidRPr="00F02276" w:rsidRDefault="008D20C4" w:rsidP="008D20C4">
      <w:pPr>
        <w:keepNext/>
        <w:keepLines/>
        <w:numPr>
          <w:ilvl w:val="0"/>
          <w:numId w:val="11"/>
        </w:numPr>
        <w:spacing w:before="340" w:after="330" w:line="578" w:lineRule="auto"/>
        <w:jc w:val="center"/>
        <w:outlineLvl w:val="0"/>
        <w:rPr>
          <w:rFonts w:ascii="Times New Roman" w:eastAsia="方正小标宋简体" w:hAnsi="Times New Roman" w:cs="Times New Roman"/>
          <w:kern w:val="44"/>
          <w:sz w:val="44"/>
          <w:szCs w:val="28"/>
        </w:rPr>
      </w:pPr>
      <w:r w:rsidRPr="00F02276">
        <w:rPr>
          <w:rFonts w:ascii="Times New Roman" w:eastAsia="方正小标宋简体" w:hAnsi="Times New Roman" w:cs="Times New Roman"/>
          <w:kern w:val="44"/>
          <w:sz w:val="44"/>
          <w:szCs w:val="28"/>
        </w:rPr>
        <w:lastRenderedPageBreak/>
        <w:t>报价文件（报价方使用）</w:t>
      </w:r>
    </w:p>
    <w:tbl>
      <w:tblPr>
        <w:tblW w:w="5001" w:type="pct"/>
        <w:tblLayout w:type="fixed"/>
        <w:tblLook w:val="04A0" w:firstRow="1" w:lastRow="0" w:firstColumn="1" w:lastColumn="0" w:noHBand="0" w:noVBand="1"/>
      </w:tblPr>
      <w:tblGrid>
        <w:gridCol w:w="1134"/>
        <w:gridCol w:w="991"/>
        <w:gridCol w:w="353"/>
        <w:gridCol w:w="895"/>
        <w:gridCol w:w="1066"/>
        <w:gridCol w:w="430"/>
        <w:gridCol w:w="1060"/>
        <w:gridCol w:w="881"/>
        <w:gridCol w:w="623"/>
        <w:gridCol w:w="1629"/>
      </w:tblGrid>
      <w:tr w:rsidR="008D20C4" w:rsidRPr="00F02276" w:rsidTr="00ED0853">
        <w:trPr>
          <w:trHeight w:val="513"/>
        </w:trPr>
        <w:tc>
          <w:tcPr>
            <w:tcW w:w="5000" w:type="pct"/>
            <w:gridSpan w:val="10"/>
            <w:tcBorders>
              <w:top w:val="nil"/>
              <w:left w:val="nil"/>
              <w:bottom w:val="nil"/>
              <w:right w:val="nil"/>
            </w:tcBorders>
            <w:shd w:val="clear" w:color="auto" w:fill="auto"/>
            <w:noWrap/>
            <w:vAlign w:val="bottom"/>
          </w:tcPr>
          <w:p w:rsidR="008D20C4" w:rsidRPr="00F02276" w:rsidRDefault="008D20C4" w:rsidP="008D20C4">
            <w:pPr>
              <w:widowControl/>
              <w:jc w:val="center"/>
              <w:textAlignment w:val="bottom"/>
              <w:rPr>
                <w:rFonts w:ascii="Times New Roman" w:eastAsia="方正小标宋简体" w:hAnsi="Times New Roman" w:cs="Times New Roman"/>
                <w:kern w:val="2"/>
                <w:sz w:val="48"/>
                <w:szCs w:val="48"/>
                <w:u w:val="single"/>
              </w:rPr>
            </w:pPr>
            <w:r w:rsidRPr="00F02276">
              <w:rPr>
                <w:rFonts w:ascii="Times New Roman" w:eastAsia="方正小标宋简体" w:hAnsi="Times New Roman" w:cs="Times New Roman"/>
                <w:i/>
                <w:iCs/>
                <w:kern w:val="2"/>
                <w:sz w:val="48"/>
                <w:szCs w:val="48"/>
                <w:u w:val="single"/>
              </w:rPr>
              <w:t>（项目名称）</w:t>
            </w:r>
            <w:r w:rsidRPr="00F02276">
              <w:rPr>
                <w:rFonts w:ascii="Times New Roman" w:eastAsia="方正小标宋简体" w:hAnsi="Times New Roman" w:cs="Times New Roman"/>
                <w:kern w:val="2"/>
                <w:sz w:val="48"/>
                <w:szCs w:val="48"/>
              </w:rPr>
              <w:t>项目</w:t>
            </w:r>
          </w:p>
        </w:tc>
      </w:tr>
      <w:tr w:rsidR="008D20C4" w:rsidRPr="00F02276" w:rsidTr="002E36B0">
        <w:trPr>
          <w:trHeight w:val="1117"/>
        </w:trPr>
        <w:tc>
          <w:tcPr>
            <w:tcW w:w="5000" w:type="pct"/>
            <w:gridSpan w:val="10"/>
            <w:tcBorders>
              <w:top w:val="nil"/>
              <w:left w:val="nil"/>
              <w:bottom w:val="nil"/>
              <w:right w:val="nil"/>
            </w:tcBorders>
            <w:shd w:val="clear" w:color="auto" w:fill="auto"/>
            <w:noWrap/>
            <w:vAlign w:val="bottom"/>
          </w:tcPr>
          <w:p w:rsidR="008D20C4" w:rsidRPr="00F02276" w:rsidRDefault="008D20C4" w:rsidP="008D20C4">
            <w:pPr>
              <w:widowControl/>
              <w:jc w:val="center"/>
              <w:textAlignment w:val="bottom"/>
              <w:rPr>
                <w:rFonts w:ascii="Times New Roman" w:eastAsia="方正小标宋简体" w:hAnsi="Times New Roman" w:cs="Times New Roman"/>
                <w:kern w:val="2"/>
                <w:sz w:val="48"/>
                <w:szCs w:val="48"/>
              </w:rPr>
            </w:pPr>
            <w:r w:rsidRPr="00F02276">
              <w:rPr>
                <w:rFonts w:ascii="Times New Roman" w:eastAsia="方正小标宋简体" w:hAnsi="Times New Roman" w:cs="Times New Roman"/>
                <w:kern w:val="0"/>
                <w:sz w:val="48"/>
                <w:szCs w:val="48"/>
              </w:rPr>
              <w:t>报价单</w:t>
            </w:r>
          </w:p>
        </w:tc>
      </w:tr>
      <w:tr w:rsidR="008D20C4" w:rsidRPr="00F02276" w:rsidTr="00ED0853">
        <w:trPr>
          <w:trHeight w:val="746"/>
        </w:trPr>
        <w:tc>
          <w:tcPr>
            <w:tcW w:w="1861" w:type="pct"/>
            <w:gridSpan w:val="4"/>
            <w:tcBorders>
              <w:top w:val="nil"/>
              <w:left w:val="nil"/>
              <w:bottom w:val="nil"/>
              <w:right w:val="nil"/>
            </w:tcBorders>
            <w:shd w:val="clear" w:color="auto" w:fill="auto"/>
            <w:noWrap/>
            <w:vAlign w:val="bottom"/>
          </w:tcPr>
          <w:p w:rsidR="008D20C4" w:rsidRPr="00F02276" w:rsidRDefault="008D20C4" w:rsidP="008D20C4">
            <w:pPr>
              <w:widowControl/>
              <w:jc w:val="center"/>
              <w:textAlignment w:val="center"/>
              <w:rPr>
                <w:rFonts w:ascii="Times New Roman" w:eastAsia="仿宋_GB2312" w:hAnsi="Times New Roman" w:cs="Times New Roman"/>
                <w:kern w:val="2"/>
                <w:sz w:val="24"/>
                <w:szCs w:val="24"/>
              </w:rPr>
            </w:pPr>
          </w:p>
        </w:tc>
        <w:tc>
          <w:tcPr>
            <w:tcW w:w="588" w:type="pct"/>
            <w:tcBorders>
              <w:top w:val="nil"/>
              <w:left w:val="nil"/>
              <w:bottom w:val="nil"/>
              <w:right w:val="nil"/>
            </w:tcBorders>
            <w:shd w:val="clear" w:color="auto" w:fill="auto"/>
            <w:noWrap/>
            <w:vAlign w:val="bottom"/>
          </w:tcPr>
          <w:p w:rsidR="008D20C4" w:rsidRPr="00F02276" w:rsidRDefault="008D20C4" w:rsidP="008D20C4">
            <w:pPr>
              <w:jc w:val="center"/>
              <w:rPr>
                <w:rFonts w:ascii="Times New Roman" w:eastAsia="仿宋_GB2312" w:hAnsi="Times New Roman" w:cs="Times New Roman"/>
                <w:kern w:val="2"/>
                <w:sz w:val="24"/>
                <w:szCs w:val="24"/>
              </w:rPr>
            </w:pPr>
          </w:p>
        </w:tc>
        <w:tc>
          <w:tcPr>
            <w:tcW w:w="822" w:type="pct"/>
            <w:gridSpan w:val="2"/>
            <w:tcBorders>
              <w:top w:val="nil"/>
              <w:left w:val="nil"/>
              <w:bottom w:val="nil"/>
              <w:right w:val="nil"/>
            </w:tcBorders>
            <w:shd w:val="clear" w:color="auto" w:fill="auto"/>
            <w:noWrap/>
            <w:vAlign w:val="bottom"/>
          </w:tcPr>
          <w:p w:rsidR="008D20C4" w:rsidRPr="00F02276" w:rsidRDefault="008D20C4" w:rsidP="008D20C4">
            <w:pPr>
              <w:jc w:val="center"/>
              <w:rPr>
                <w:rFonts w:ascii="Times New Roman" w:eastAsia="仿宋_GB2312" w:hAnsi="Times New Roman" w:cs="Times New Roman"/>
                <w:kern w:val="2"/>
                <w:sz w:val="24"/>
                <w:szCs w:val="24"/>
              </w:rPr>
            </w:pPr>
          </w:p>
        </w:tc>
        <w:tc>
          <w:tcPr>
            <w:tcW w:w="830" w:type="pct"/>
            <w:gridSpan w:val="2"/>
            <w:tcBorders>
              <w:top w:val="nil"/>
              <w:left w:val="nil"/>
              <w:bottom w:val="nil"/>
              <w:right w:val="nil"/>
            </w:tcBorders>
            <w:shd w:val="clear" w:color="auto" w:fill="auto"/>
            <w:noWrap/>
            <w:vAlign w:val="bottom"/>
          </w:tcPr>
          <w:p w:rsidR="008D20C4" w:rsidRPr="00F02276" w:rsidRDefault="008D20C4" w:rsidP="008D20C4">
            <w:pPr>
              <w:jc w:val="center"/>
              <w:rPr>
                <w:rFonts w:ascii="Times New Roman" w:eastAsia="仿宋_GB2312" w:hAnsi="Times New Roman" w:cs="Times New Roman"/>
                <w:kern w:val="2"/>
                <w:sz w:val="24"/>
                <w:szCs w:val="24"/>
              </w:rPr>
            </w:pPr>
          </w:p>
        </w:tc>
        <w:tc>
          <w:tcPr>
            <w:tcW w:w="899" w:type="pct"/>
            <w:tcBorders>
              <w:top w:val="nil"/>
              <w:left w:val="nil"/>
              <w:bottom w:val="nil"/>
              <w:right w:val="nil"/>
            </w:tcBorders>
            <w:shd w:val="clear" w:color="auto" w:fill="auto"/>
            <w:noWrap/>
            <w:vAlign w:val="bottom"/>
          </w:tcPr>
          <w:p w:rsidR="008D20C4" w:rsidRPr="00F02276" w:rsidRDefault="008D20C4" w:rsidP="008D20C4">
            <w:pPr>
              <w:widowControl/>
              <w:jc w:val="center"/>
              <w:textAlignment w:val="center"/>
              <w:rPr>
                <w:rFonts w:ascii="Times New Roman" w:eastAsia="仿宋_GB2312" w:hAnsi="Times New Roman" w:cs="Times New Roman"/>
                <w:kern w:val="2"/>
                <w:sz w:val="24"/>
                <w:szCs w:val="24"/>
              </w:rPr>
            </w:pPr>
            <w:r w:rsidRPr="00F02276">
              <w:rPr>
                <w:rFonts w:ascii="Times New Roman" w:hAnsi="Times New Roman" w:cs="Times New Roman"/>
                <w:kern w:val="0"/>
                <w:sz w:val="24"/>
                <w:szCs w:val="24"/>
              </w:rPr>
              <w:t>单价</w:t>
            </w:r>
            <w:r w:rsidRPr="00F02276">
              <w:rPr>
                <w:rFonts w:ascii="Times New Roman" w:hAnsi="Times New Roman" w:cs="Times New Roman"/>
                <w:kern w:val="0"/>
                <w:sz w:val="24"/>
                <w:szCs w:val="24"/>
              </w:rPr>
              <w:t>/</w:t>
            </w:r>
            <w:r w:rsidRPr="00F02276">
              <w:rPr>
                <w:rFonts w:ascii="Times New Roman" w:hAnsi="Times New Roman" w:cs="Times New Roman"/>
                <w:kern w:val="0"/>
                <w:sz w:val="24"/>
                <w:szCs w:val="24"/>
              </w:rPr>
              <w:t>元</w:t>
            </w:r>
          </w:p>
        </w:tc>
      </w:tr>
      <w:tr w:rsidR="008D20C4" w:rsidRPr="00F02276" w:rsidTr="00ED0853">
        <w:trPr>
          <w:trHeight w:val="597"/>
        </w:trPr>
        <w:tc>
          <w:tcPr>
            <w:tcW w:w="6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D20C4" w:rsidRPr="00F02276" w:rsidRDefault="008D20C4" w:rsidP="008D20C4">
            <w:pPr>
              <w:widowControl/>
              <w:jc w:val="center"/>
              <w:textAlignment w:val="center"/>
              <w:rPr>
                <w:rFonts w:ascii="Times New Roman" w:eastAsia="仿宋_GB2312" w:hAnsi="Times New Roman" w:cs="Times New Roman"/>
                <w:kern w:val="2"/>
                <w:sz w:val="24"/>
                <w:szCs w:val="24"/>
              </w:rPr>
            </w:pPr>
            <w:r w:rsidRPr="00F02276">
              <w:rPr>
                <w:rFonts w:ascii="Times New Roman" w:hAnsi="Times New Roman" w:cs="Times New Roman"/>
                <w:kern w:val="0"/>
                <w:sz w:val="24"/>
                <w:szCs w:val="24"/>
              </w:rPr>
              <w:t>序号</w:t>
            </w:r>
          </w:p>
        </w:tc>
        <w:tc>
          <w:tcPr>
            <w:tcW w:w="1236"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8D20C4" w:rsidRPr="00F02276" w:rsidRDefault="008D20C4" w:rsidP="008D20C4">
            <w:pPr>
              <w:widowControl/>
              <w:jc w:val="center"/>
              <w:textAlignment w:val="center"/>
              <w:rPr>
                <w:rFonts w:ascii="Times New Roman" w:eastAsia="仿宋_GB2312" w:hAnsi="Times New Roman" w:cs="Times New Roman"/>
                <w:kern w:val="2"/>
                <w:sz w:val="24"/>
                <w:szCs w:val="24"/>
              </w:rPr>
            </w:pPr>
            <w:r w:rsidRPr="00F02276">
              <w:rPr>
                <w:rFonts w:ascii="Times New Roman" w:hAnsi="Times New Roman" w:cs="Times New Roman"/>
                <w:kern w:val="0"/>
                <w:sz w:val="24"/>
                <w:szCs w:val="24"/>
              </w:rPr>
              <w:t>名称</w:t>
            </w:r>
          </w:p>
        </w:tc>
        <w:tc>
          <w:tcPr>
            <w:tcW w:w="82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8D20C4" w:rsidRPr="00F02276" w:rsidRDefault="008D20C4" w:rsidP="008D20C4">
            <w:pPr>
              <w:widowControl/>
              <w:jc w:val="center"/>
              <w:textAlignment w:val="center"/>
              <w:rPr>
                <w:rFonts w:ascii="Times New Roman" w:eastAsia="仿宋_GB2312" w:hAnsi="Times New Roman" w:cs="Times New Roman"/>
                <w:kern w:val="2"/>
                <w:sz w:val="24"/>
                <w:szCs w:val="24"/>
              </w:rPr>
            </w:pPr>
            <w:r w:rsidRPr="00F02276">
              <w:rPr>
                <w:rFonts w:ascii="Times New Roman" w:hAnsi="Times New Roman" w:cs="Times New Roman"/>
                <w:kern w:val="0"/>
                <w:sz w:val="24"/>
                <w:szCs w:val="24"/>
              </w:rPr>
              <w:t>计量单位</w:t>
            </w:r>
          </w:p>
        </w:tc>
        <w:tc>
          <w:tcPr>
            <w:tcW w:w="107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8D20C4" w:rsidRPr="00F02276" w:rsidRDefault="008D20C4" w:rsidP="008D20C4">
            <w:pPr>
              <w:widowControl/>
              <w:jc w:val="center"/>
              <w:textAlignment w:val="center"/>
              <w:rPr>
                <w:rFonts w:ascii="Times New Roman" w:eastAsia="仿宋_GB2312" w:hAnsi="Times New Roman" w:cs="Times New Roman"/>
                <w:kern w:val="2"/>
                <w:sz w:val="24"/>
                <w:szCs w:val="24"/>
              </w:rPr>
            </w:pPr>
            <w:r w:rsidRPr="00F02276">
              <w:rPr>
                <w:rFonts w:ascii="Times New Roman" w:hAnsi="Times New Roman" w:cs="Times New Roman"/>
                <w:kern w:val="0"/>
                <w:sz w:val="24"/>
                <w:szCs w:val="24"/>
              </w:rPr>
              <w:t>数量</w:t>
            </w:r>
          </w:p>
        </w:tc>
        <w:tc>
          <w:tcPr>
            <w:tcW w:w="1243"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8D20C4" w:rsidRPr="00F02276" w:rsidRDefault="008D20C4" w:rsidP="008D20C4">
            <w:pPr>
              <w:widowControl/>
              <w:jc w:val="center"/>
              <w:textAlignment w:val="center"/>
              <w:rPr>
                <w:rFonts w:ascii="Times New Roman" w:eastAsia="仿宋_GB2312" w:hAnsi="Times New Roman" w:cs="Times New Roman"/>
                <w:kern w:val="2"/>
                <w:sz w:val="24"/>
                <w:szCs w:val="24"/>
              </w:rPr>
            </w:pPr>
            <w:r w:rsidRPr="00F02276">
              <w:rPr>
                <w:rFonts w:ascii="Times New Roman" w:hAnsi="Times New Roman" w:cs="Times New Roman"/>
                <w:kern w:val="0"/>
                <w:sz w:val="24"/>
                <w:szCs w:val="24"/>
              </w:rPr>
              <w:t>（含税）金额</w:t>
            </w:r>
          </w:p>
        </w:tc>
      </w:tr>
      <w:tr w:rsidR="008D20C4" w:rsidRPr="00F02276" w:rsidTr="00ED0853">
        <w:trPr>
          <w:trHeight w:val="737"/>
        </w:trPr>
        <w:tc>
          <w:tcPr>
            <w:tcW w:w="6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D20C4" w:rsidRPr="00F02276" w:rsidRDefault="008D20C4" w:rsidP="008D20C4">
            <w:pPr>
              <w:widowControl/>
              <w:jc w:val="center"/>
              <w:textAlignment w:val="center"/>
              <w:rPr>
                <w:rFonts w:ascii="Times New Roman" w:eastAsia="仿宋_GB2312" w:hAnsi="Times New Roman" w:cs="Times New Roman"/>
                <w:kern w:val="2"/>
                <w:sz w:val="24"/>
                <w:szCs w:val="24"/>
              </w:rPr>
            </w:pPr>
            <w:r w:rsidRPr="00F02276">
              <w:rPr>
                <w:rFonts w:ascii="Times New Roman" w:hAnsi="Times New Roman" w:cs="Times New Roman"/>
                <w:kern w:val="0"/>
                <w:sz w:val="24"/>
                <w:szCs w:val="24"/>
              </w:rPr>
              <w:t>1</w:t>
            </w:r>
          </w:p>
        </w:tc>
        <w:tc>
          <w:tcPr>
            <w:tcW w:w="1236"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8D20C4" w:rsidRPr="00F02276" w:rsidRDefault="008D20C4" w:rsidP="008D20C4">
            <w:pPr>
              <w:jc w:val="center"/>
              <w:rPr>
                <w:rFonts w:ascii="Times New Roman" w:eastAsia="仿宋_GB2312" w:hAnsi="Times New Roman" w:cs="Times New Roman"/>
                <w:kern w:val="2"/>
                <w:sz w:val="24"/>
                <w:szCs w:val="24"/>
              </w:rPr>
            </w:pPr>
          </w:p>
        </w:tc>
        <w:tc>
          <w:tcPr>
            <w:tcW w:w="82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8D20C4" w:rsidRPr="00F02276" w:rsidRDefault="008D20C4" w:rsidP="008D20C4">
            <w:pPr>
              <w:jc w:val="center"/>
              <w:rPr>
                <w:rFonts w:ascii="Times New Roman" w:eastAsia="仿宋_GB2312" w:hAnsi="Times New Roman" w:cs="Times New Roman"/>
                <w:kern w:val="2"/>
                <w:sz w:val="24"/>
                <w:szCs w:val="24"/>
              </w:rPr>
            </w:pPr>
          </w:p>
        </w:tc>
        <w:tc>
          <w:tcPr>
            <w:tcW w:w="107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8D20C4" w:rsidRPr="00F02276" w:rsidRDefault="008D20C4" w:rsidP="008D20C4">
            <w:pPr>
              <w:jc w:val="center"/>
              <w:rPr>
                <w:rFonts w:ascii="Times New Roman" w:eastAsia="仿宋_GB2312" w:hAnsi="Times New Roman" w:cs="Times New Roman"/>
                <w:kern w:val="2"/>
                <w:sz w:val="24"/>
                <w:szCs w:val="24"/>
              </w:rPr>
            </w:pPr>
          </w:p>
        </w:tc>
        <w:tc>
          <w:tcPr>
            <w:tcW w:w="1243"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8D20C4" w:rsidRPr="00F02276" w:rsidRDefault="008D20C4" w:rsidP="008D20C4">
            <w:pPr>
              <w:jc w:val="center"/>
              <w:rPr>
                <w:rFonts w:ascii="Times New Roman" w:eastAsia="仿宋_GB2312" w:hAnsi="Times New Roman" w:cs="Times New Roman"/>
                <w:kern w:val="2"/>
                <w:sz w:val="24"/>
                <w:szCs w:val="24"/>
              </w:rPr>
            </w:pPr>
          </w:p>
        </w:tc>
      </w:tr>
      <w:tr w:rsidR="008D20C4" w:rsidRPr="00F02276" w:rsidTr="00ED0853">
        <w:trPr>
          <w:trHeight w:val="737"/>
        </w:trPr>
        <w:tc>
          <w:tcPr>
            <w:tcW w:w="6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D20C4" w:rsidRPr="00F02276" w:rsidRDefault="008D20C4" w:rsidP="008D20C4">
            <w:pPr>
              <w:widowControl/>
              <w:jc w:val="center"/>
              <w:textAlignment w:val="center"/>
              <w:rPr>
                <w:rFonts w:ascii="Times New Roman" w:eastAsia="仿宋_GB2312" w:hAnsi="Times New Roman" w:cs="Times New Roman"/>
                <w:kern w:val="2"/>
                <w:sz w:val="24"/>
                <w:szCs w:val="24"/>
              </w:rPr>
            </w:pPr>
            <w:r w:rsidRPr="00F02276">
              <w:rPr>
                <w:rFonts w:ascii="Times New Roman" w:hAnsi="Times New Roman" w:cs="Times New Roman"/>
                <w:kern w:val="0"/>
                <w:sz w:val="24"/>
                <w:szCs w:val="24"/>
              </w:rPr>
              <w:t>2</w:t>
            </w:r>
          </w:p>
        </w:tc>
        <w:tc>
          <w:tcPr>
            <w:tcW w:w="1236"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D20C4" w:rsidRPr="00F02276" w:rsidRDefault="008D20C4" w:rsidP="008D20C4">
            <w:pPr>
              <w:jc w:val="left"/>
              <w:rPr>
                <w:rFonts w:ascii="Times New Roman" w:eastAsia="仿宋_GB2312" w:hAnsi="Times New Roman" w:cs="Times New Roman"/>
                <w:kern w:val="2"/>
                <w:sz w:val="24"/>
                <w:szCs w:val="24"/>
              </w:rPr>
            </w:pPr>
          </w:p>
        </w:tc>
        <w:tc>
          <w:tcPr>
            <w:tcW w:w="82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8D20C4" w:rsidRPr="00F02276" w:rsidRDefault="008D20C4" w:rsidP="008D20C4">
            <w:pPr>
              <w:jc w:val="center"/>
              <w:rPr>
                <w:rFonts w:ascii="Times New Roman" w:eastAsia="仿宋_GB2312" w:hAnsi="Times New Roman" w:cs="Times New Roman"/>
                <w:kern w:val="2"/>
                <w:sz w:val="24"/>
                <w:szCs w:val="24"/>
              </w:rPr>
            </w:pPr>
          </w:p>
        </w:tc>
        <w:tc>
          <w:tcPr>
            <w:tcW w:w="107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8D20C4" w:rsidRPr="00F02276" w:rsidRDefault="008D20C4" w:rsidP="008D20C4">
            <w:pPr>
              <w:jc w:val="center"/>
              <w:rPr>
                <w:rFonts w:ascii="Times New Roman" w:eastAsia="仿宋_GB2312" w:hAnsi="Times New Roman" w:cs="Times New Roman"/>
                <w:kern w:val="2"/>
                <w:sz w:val="24"/>
                <w:szCs w:val="24"/>
              </w:rPr>
            </w:pPr>
          </w:p>
        </w:tc>
        <w:tc>
          <w:tcPr>
            <w:tcW w:w="1243"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8D20C4" w:rsidRPr="00F02276" w:rsidRDefault="008D20C4" w:rsidP="008D20C4">
            <w:pPr>
              <w:jc w:val="center"/>
              <w:rPr>
                <w:rFonts w:ascii="Times New Roman" w:eastAsia="仿宋_GB2312" w:hAnsi="Times New Roman" w:cs="Times New Roman"/>
                <w:kern w:val="2"/>
                <w:sz w:val="24"/>
                <w:szCs w:val="24"/>
              </w:rPr>
            </w:pPr>
          </w:p>
        </w:tc>
      </w:tr>
      <w:tr w:rsidR="008D20C4" w:rsidRPr="00F02276" w:rsidTr="00ED0853">
        <w:trPr>
          <w:trHeight w:val="737"/>
        </w:trPr>
        <w:tc>
          <w:tcPr>
            <w:tcW w:w="6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D20C4" w:rsidRPr="00F02276" w:rsidRDefault="008D20C4" w:rsidP="008D20C4">
            <w:pPr>
              <w:widowControl/>
              <w:jc w:val="center"/>
              <w:textAlignment w:val="center"/>
              <w:rPr>
                <w:rFonts w:ascii="Times New Roman" w:eastAsia="仿宋_GB2312" w:hAnsi="Times New Roman" w:cs="Times New Roman"/>
                <w:kern w:val="2"/>
                <w:sz w:val="24"/>
                <w:szCs w:val="24"/>
              </w:rPr>
            </w:pPr>
            <w:r w:rsidRPr="00F02276">
              <w:rPr>
                <w:rFonts w:ascii="Times New Roman" w:eastAsia="仿宋_GB2312" w:hAnsi="Times New Roman" w:cs="Times New Roman"/>
                <w:kern w:val="0"/>
                <w:sz w:val="24"/>
                <w:szCs w:val="24"/>
              </w:rPr>
              <w:t>……</w:t>
            </w:r>
          </w:p>
        </w:tc>
        <w:tc>
          <w:tcPr>
            <w:tcW w:w="1236"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D20C4" w:rsidRPr="00F02276" w:rsidRDefault="008D20C4" w:rsidP="008D20C4">
            <w:pPr>
              <w:jc w:val="left"/>
              <w:rPr>
                <w:rFonts w:ascii="Times New Roman" w:eastAsia="仿宋_GB2312" w:hAnsi="Times New Roman" w:cs="Times New Roman"/>
                <w:kern w:val="2"/>
                <w:sz w:val="24"/>
                <w:szCs w:val="24"/>
              </w:rPr>
            </w:pPr>
          </w:p>
        </w:tc>
        <w:tc>
          <w:tcPr>
            <w:tcW w:w="82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8D20C4" w:rsidRPr="00F02276" w:rsidRDefault="008D20C4" w:rsidP="008D20C4">
            <w:pPr>
              <w:jc w:val="center"/>
              <w:rPr>
                <w:rFonts w:ascii="Times New Roman" w:eastAsia="仿宋_GB2312" w:hAnsi="Times New Roman" w:cs="Times New Roman"/>
                <w:kern w:val="2"/>
                <w:sz w:val="24"/>
                <w:szCs w:val="24"/>
              </w:rPr>
            </w:pPr>
          </w:p>
        </w:tc>
        <w:tc>
          <w:tcPr>
            <w:tcW w:w="107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8D20C4" w:rsidRPr="00F02276" w:rsidRDefault="008D20C4" w:rsidP="008D20C4">
            <w:pPr>
              <w:jc w:val="center"/>
              <w:rPr>
                <w:rFonts w:ascii="Times New Roman" w:eastAsia="仿宋_GB2312" w:hAnsi="Times New Roman" w:cs="Times New Roman"/>
                <w:kern w:val="2"/>
                <w:sz w:val="24"/>
                <w:szCs w:val="24"/>
              </w:rPr>
            </w:pPr>
          </w:p>
        </w:tc>
        <w:tc>
          <w:tcPr>
            <w:tcW w:w="1243"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8D20C4" w:rsidRPr="00F02276" w:rsidRDefault="008D20C4" w:rsidP="008D20C4">
            <w:pPr>
              <w:jc w:val="center"/>
              <w:rPr>
                <w:rFonts w:ascii="Times New Roman" w:eastAsia="仿宋_GB2312" w:hAnsi="Times New Roman" w:cs="Times New Roman"/>
                <w:kern w:val="2"/>
                <w:sz w:val="24"/>
                <w:szCs w:val="24"/>
              </w:rPr>
            </w:pPr>
          </w:p>
        </w:tc>
      </w:tr>
      <w:tr w:rsidR="008D20C4" w:rsidRPr="00F02276" w:rsidTr="00ED0853">
        <w:trPr>
          <w:trHeight w:val="737"/>
        </w:trPr>
        <w:tc>
          <w:tcPr>
            <w:tcW w:w="6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D20C4" w:rsidRPr="00F02276" w:rsidRDefault="008D20C4" w:rsidP="008D20C4">
            <w:pPr>
              <w:widowControl/>
              <w:jc w:val="center"/>
              <w:textAlignment w:val="center"/>
              <w:rPr>
                <w:rFonts w:ascii="Times New Roman" w:eastAsia="仿宋_GB2312" w:hAnsi="Times New Roman" w:cs="Times New Roman"/>
                <w:kern w:val="2"/>
                <w:sz w:val="24"/>
                <w:szCs w:val="24"/>
              </w:rPr>
            </w:pPr>
            <w:r w:rsidRPr="00F02276">
              <w:rPr>
                <w:rFonts w:ascii="Times New Roman" w:hAnsi="Times New Roman" w:cs="Times New Roman"/>
                <w:kern w:val="0"/>
                <w:sz w:val="24"/>
                <w:szCs w:val="24"/>
              </w:rPr>
              <w:t>合计</w:t>
            </w:r>
          </w:p>
        </w:tc>
        <w:tc>
          <w:tcPr>
            <w:tcW w:w="4375" w:type="pct"/>
            <w:gridSpan w:val="9"/>
            <w:tcBorders>
              <w:top w:val="single" w:sz="4" w:space="0" w:color="000000"/>
              <w:left w:val="single" w:sz="4" w:space="0" w:color="000000"/>
              <w:bottom w:val="single" w:sz="4" w:space="0" w:color="000000"/>
              <w:right w:val="single" w:sz="4" w:space="0" w:color="000000"/>
            </w:tcBorders>
            <w:shd w:val="clear" w:color="auto" w:fill="auto"/>
            <w:noWrap/>
            <w:vAlign w:val="center"/>
          </w:tcPr>
          <w:p w:rsidR="008D20C4" w:rsidRPr="00F02276" w:rsidRDefault="008D20C4" w:rsidP="008D20C4">
            <w:pPr>
              <w:widowControl/>
              <w:jc w:val="left"/>
              <w:textAlignment w:val="center"/>
              <w:rPr>
                <w:rFonts w:ascii="Times New Roman" w:eastAsia="仿宋_GB2312" w:hAnsi="Times New Roman" w:cs="Times New Roman"/>
                <w:kern w:val="2"/>
                <w:sz w:val="24"/>
                <w:szCs w:val="24"/>
              </w:rPr>
            </w:pPr>
            <w:r w:rsidRPr="00F02276">
              <w:rPr>
                <w:rFonts w:ascii="Times New Roman" w:hAnsi="Times New Roman" w:cs="Times New Roman"/>
                <w:kern w:val="0"/>
                <w:sz w:val="24"/>
                <w:szCs w:val="24"/>
              </w:rPr>
              <w:t>报价总价（人民币大写）：（小写）</w:t>
            </w:r>
            <w:r w:rsidRPr="00F02276">
              <w:rPr>
                <w:rFonts w:ascii="Times New Roman" w:hAnsi="Times New Roman" w:cs="Times New Roman"/>
                <w:kern w:val="0"/>
                <w:sz w:val="24"/>
                <w:szCs w:val="24"/>
              </w:rPr>
              <w:t>¥</w:t>
            </w:r>
            <w:r w:rsidRPr="00F02276">
              <w:rPr>
                <w:rFonts w:ascii="Times New Roman" w:hAnsi="Times New Roman" w:cs="Times New Roman"/>
                <w:kern w:val="0"/>
                <w:sz w:val="24"/>
                <w:szCs w:val="24"/>
              </w:rPr>
              <w:t>：</w:t>
            </w:r>
          </w:p>
        </w:tc>
      </w:tr>
      <w:tr w:rsidR="008D20C4" w:rsidRPr="00F02276" w:rsidTr="00ED0853">
        <w:trPr>
          <w:trHeight w:val="737"/>
        </w:trPr>
        <w:tc>
          <w:tcPr>
            <w:tcW w:w="1367"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8D20C4" w:rsidRPr="00F02276" w:rsidRDefault="008D20C4" w:rsidP="008D20C4">
            <w:pPr>
              <w:widowControl/>
              <w:jc w:val="center"/>
              <w:textAlignment w:val="center"/>
              <w:rPr>
                <w:rFonts w:ascii="Times New Roman" w:eastAsia="仿宋_GB2312" w:hAnsi="Times New Roman" w:cs="Times New Roman"/>
                <w:kern w:val="0"/>
                <w:sz w:val="24"/>
                <w:szCs w:val="24"/>
              </w:rPr>
            </w:pPr>
            <w:r w:rsidRPr="00F02276">
              <w:rPr>
                <w:rFonts w:ascii="Times New Roman" w:eastAsia="仿宋_GB2312" w:hAnsi="Times New Roman" w:cs="Times New Roman"/>
                <w:kern w:val="0"/>
                <w:sz w:val="24"/>
                <w:szCs w:val="24"/>
              </w:rPr>
              <w:t>采购需求响应</w:t>
            </w:r>
          </w:p>
        </w:tc>
        <w:tc>
          <w:tcPr>
            <w:tcW w:w="3633" w:type="pct"/>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rsidR="008D20C4" w:rsidRPr="00F02276" w:rsidRDefault="008D20C4" w:rsidP="008D20C4">
            <w:pPr>
              <w:widowControl/>
              <w:jc w:val="left"/>
              <w:textAlignment w:val="center"/>
              <w:rPr>
                <w:rFonts w:ascii="Times New Roman" w:eastAsia="仿宋_GB2312" w:hAnsi="Times New Roman" w:cs="Times New Roman"/>
                <w:kern w:val="0"/>
                <w:sz w:val="24"/>
                <w:szCs w:val="24"/>
              </w:rPr>
            </w:pPr>
            <w:r w:rsidRPr="00F02276">
              <w:rPr>
                <w:rFonts w:ascii="Times New Roman" w:eastAsia="仿宋_GB2312" w:hAnsi="Times New Roman" w:cs="Times New Roman"/>
                <w:kern w:val="0"/>
                <w:sz w:val="24"/>
                <w:szCs w:val="24"/>
              </w:rPr>
              <w:t>承诺</w:t>
            </w:r>
            <w:r w:rsidRPr="00F02276">
              <w:rPr>
                <w:rFonts w:ascii="Times New Roman" w:hAnsi="Times New Roman" w:cs="Times New Roman"/>
                <w:kern w:val="0"/>
                <w:sz w:val="24"/>
                <w:szCs w:val="24"/>
              </w:rPr>
              <w:t>满足询价文件</w:t>
            </w:r>
            <w:r w:rsidRPr="00F02276">
              <w:rPr>
                <w:rFonts w:ascii="Times New Roman" w:eastAsia="仿宋_GB2312" w:hAnsi="Times New Roman" w:cs="Times New Roman"/>
                <w:kern w:val="0"/>
                <w:sz w:val="24"/>
                <w:szCs w:val="24"/>
              </w:rPr>
              <w:t>全部</w:t>
            </w:r>
            <w:r w:rsidRPr="00F02276">
              <w:rPr>
                <w:rFonts w:ascii="Times New Roman" w:hAnsi="Times New Roman" w:cs="Times New Roman"/>
                <w:kern w:val="0"/>
                <w:sz w:val="24"/>
                <w:szCs w:val="24"/>
              </w:rPr>
              <w:t>技术与商务需求</w:t>
            </w:r>
            <w:r w:rsidRPr="00F02276">
              <w:rPr>
                <w:rFonts w:ascii="Times New Roman" w:eastAsia="仿宋_GB2312" w:hAnsi="Times New Roman" w:cs="Times New Roman"/>
                <w:kern w:val="0"/>
                <w:sz w:val="24"/>
                <w:szCs w:val="24"/>
              </w:rPr>
              <w:t>。</w:t>
            </w:r>
          </w:p>
        </w:tc>
      </w:tr>
      <w:tr w:rsidR="008D20C4" w:rsidRPr="00F02276" w:rsidTr="00ED0853">
        <w:trPr>
          <w:trHeight w:val="928"/>
        </w:trPr>
        <w:tc>
          <w:tcPr>
            <w:tcW w:w="1172" w:type="pct"/>
            <w:gridSpan w:val="2"/>
            <w:tcBorders>
              <w:top w:val="nil"/>
              <w:left w:val="nil"/>
              <w:bottom w:val="nil"/>
              <w:right w:val="nil"/>
            </w:tcBorders>
            <w:shd w:val="clear" w:color="auto" w:fill="auto"/>
            <w:noWrap/>
            <w:vAlign w:val="bottom"/>
          </w:tcPr>
          <w:p w:rsidR="008D20C4" w:rsidRPr="00F02276" w:rsidRDefault="008D20C4" w:rsidP="008D20C4">
            <w:pPr>
              <w:widowControl/>
              <w:jc w:val="center"/>
              <w:textAlignment w:val="bottom"/>
              <w:rPr>
                <w:rFonts w:ascii="Times New Roman" w:eastAsia="仿宋_GB2312" w:hAnsi="Times New Roman" w:cs="Times New Roman"/>
                <w:kern w:val="0"/>
                <w:sz w:val="24"/>
                <w:szCs w:val="24"/>
              </w:rPr>
            </w:pPr>
            <w:r w:rsidRPr="00F02276">
              <w:rPr>
                <w:rFonts w:ascii="Times New Roman" w:hAnsi="Times New Roman" w:cs="Times New Roman"/>
                <w:kern w:val="0"/>
                <w:sz w:val="24"/>
                <w:szCs w:val="24"/>
              </w:rPr>
              <w:t>报价</w:t>
            </w:r>
            <w:r w:rsidRPr="00F02276">
              <w:rPr>
                <w:rFonts w:ascii="Times New Roman" w:eastAsia="仿宋_GB2312" w:hAnsi="Times New Roman" w:cs="Times New Roman"/>
                <w:kern w:val="0"/>
                <w:sz w:val="24"/>
                <w:szCs w:val="24"/>
              </w:rPr>
              <w:t>人</w:t>
            </w:r>
            <w:r w:rsidRPr="00F02276">
              <w:rPr>
                <w:rFonts w:ascii="Times New Roman" w:hAnsi="Times New Roman" w:cs="Times New Roman"/>
                <w:kern w:val="0"/>
                <w:sz w:val="24"/>
                <w:szCs w:val="24"/>
              </w:rPr>
              <w:t>名称：</w:t>
            </w:r>
          </w:p>
          <w:p w:rsidR="008D20C4" w:rsidRPr="00F02276" w:rsidRDefault="008D20C4" w:rsidP="008D20C4">
            <w:pPr>
              <w:widowControl/>
              <w:jc w:val="center"/>
              <w:textAlignment w:val="bottom"/>
              <w:rPr>
                <w:rFonts w:ascii="Times New Roman" w:eastAsia="仿宋_GB2312" w:hAnsi="Times New Roman" w:cs="Times New Roman"/>
                <w:kern w:val="0"/>
                <w:sz w:val="24"/>
                <w:szCs w:val="24"/>
              </w:rPr>
            </w:pPr>
            <w:r w:rsidRPr="00F02276">
              <w:rPr>
                <w:rFonts w:ascii="Times New Roman" w:hAnsi="Times New Roman" w:cs="Times New Roman"/>
                <w:kern w:val="0"/>
                <w:sz w:val="24"/>
                <w:szCs w:val="24"/>
              </w:rPr>
              <w:t>（盖章）</w:t>
            </w:r>
          </w:p>
        </w:tc>
        <w:tc>
          <w:tcPr>
            <w:tcW w:w="3828" w:type="pct"/>
            <w:gridSpan w:val="8"/>
            <w:tcBorders>
              <w:top w:val="nil"/>
              <w:left w:val="nil"/>
              <w:bottom w:val="single" w:sz="4" w:space="0" w:color="000000"/>
              <w:right w:val="nil"/>
            </w:tcBorders>
            <w:shd w:val="clear" w:color="auto" w:fill="auto"/>
            <w:noWrap/>
            <w:vAlign w:val="bottom"/>
          </w:tcPr>
          <w:p w:rsidR="008D20C4" w:rsidRPr="00F02276" w:rsidRDefault="008D20C4" w:rsidP="008D20C4">
            <w:pPr>
              <w:widowControl/>
              <w:jc w:val="center"/>
              <w:textAlignment w:val="bottom"/>
              <w:rPr>
                <w:rFonts w:ascii="Times New Roman" w:eastAsia="仿宋_GB2312" w:hAnsi="Times New Roman" w:cs="Times New Roman"/>
                <w:kern w:val="2"/>
                <w:sz w:val="24"/>
                <w:szCs w:val="24"/>
              </w:rPr>
            </w:pPr>
          </w:p>
        </w:tc>
      </w:tr>
      <w:tr w:rsidR="008D20C4" w:rsidRPr="00F02276" w:rsidTr="00ED0853">
        <w:trPr>
          <w:trHeight w:val="1247"/>
        </w:trPr>
        <w:tc>
          <w:tcPr>
            <w:tcW w:w="1172" w:type="pct"/>
            <w:gridSpan w:val="2"/>
            <w:tcBorders>
              <w:top w:val="nil"/>
              <w:left w:val="nil"/>
              <w:bottom w:val="nil"/>
              <w:right w:val="nil"/>
            </w:tcBorders>
            <w:shd w:val="clear" w:color="auto" w:fill="auto"/>
            <w:noWrap/>
            <w:vAlign w:val="bottom"/>
          </w:tcPr>
          <w:p w:rsidR="008D20C4" w:rsidRPr="00F02276" w:rsidRDefault="008D20C4" w:rsidP="008D20C4">
            <w:pPr>
              <w:widowControl/>
              <w:jc w:val="center"/>
              <w:textAlignment w:val="bottom"/>
              <w:rPr>
                <w:rFonts w:ascii="Times New Roman" w:eastAsia="仿宋_GB2312" w:hAnsi="Times New Roman" w:cs="Times New Roman"/>
                <w:kern w:val="2"/>
                <w:sz w:val="24"/>
                <w:szCs w:val="18"/>
              </w:rPr>
            </w:pPr>
            <w:r w:rsidRPr="00F02276">
              <w:rPr>
                <w:rFonts w:ascii="Times New Roman" w:eastAsia="仿宋_GB2312" w:hAnsi="Times New Roman" w:cs="Times New Roman"/>
                <w:kern w:val="2"/>
                <w:sz w:val="24"/>
                <w:szCs w:val="18"/>
              </w:rPr>
              <w:t>法定代表人或其授权代表：</w:t>
            </w:r>
          </w:p>
          <w:p w:rsidR="008D20C4" w:rsidRPr="00F02276" w:rsidRDefault="008D20C4" w:rsidP="008D20C4">
            <w:pPr>
              <w:spacing w:after="120" w:line="275" w:lineRule="atLeast"/>
              <w:jc w:val="center"/>
              <w:textAlignment w:val="baseline"/>
              <w:rPr>
                <w:rFonts w:ascii="Times New Roman" w:hAnsi="Times New Roman" w:cs="Times New Roman"/>
                <w:kern w:val="0"/>
                <w:sz w:val="28"/>
                <w:szCs w:val="24"/>
              </w:rPr>
            </w:pPr>
            <w:r w:rsidRPr="00F02276">
              <w:rPr>
                <w:rFonts w:ascii="Times New Roman" w:hAnsi="Times New Roman" w:cs="Times New Roman"/>
                <w:kern w:val="0"/>
                <w:sz w:val="24"/>
                <w:szCs w:val="22"/>
              </w:rPr>
              <w:t>（签字或盖章）</w:t>
            </w:r>
          </w:p>
        </w:tc>
        <w:tc>
          <w:tcPr>
            <w:tcW w:w="3828" w:type="pct"/>
            <w:gridSpan w:val="8"/>
            <w:tcBorders>
              <w:top w:val="nil"/>
              <w:left w:val="nil"/>
              <w:bottom w:val="single" w:sz="4" w:space="0" w:color="000000"/>
              <w:right w:val="nil"/>
            </w:tcBorders>
            <w:shd w:val="clear" w:color="auto" w:fill="auto"/>
            <w:noWrap/>
            <w:vAlign w:val="bottom"/>
          </w:tcPr>
          <w:p w:rsidR="008D20C4" w:rsidRPr="00F02276" w:rsidRDefault="008D20C4" w:rsidP="008D20C4">
            <w:pPr>
              <w:widowControl/>
              <w:jc w:val="center"/>
              <w:textAlignment w:val="bottom"/>
              <w:rPr>
                <w:rFonts w:ascii="Times New Roman" w:eastAsia="仿宋_GB2312" w:hAnsi="Times New Roman" w:cs="Times New Roman"/>
                <w:kern w:val="2"/>
                <w:sz w:val="24"/>
                <w:szCs w:val="24"/>
              </w:rPr>
            </w:pPr>
          </w:p>
        </w:tc>
      </w:tr>
      <w:tr w:rsidR="008D20C4" w:rsidRPr="00F02276" w:rsidTr="00ED0853">
        <w:trPr>
          <w:trHeight w:val="1225"/>
        </w:trPr>
        <w:tc>
          <w:tcPr>
            <w:tcW w:w="2449" w:type="pct"/>
            <w:gridSpan w:val="5"/>
            <w:tcBorders>
              <w:top w:val="nil"/>
              <w:left w:val="nil"/>
              <w:bottom w:val="nil"/>
              <w:right w:val="nil"/>
            </w:tcBorders>
            <w:shd w:val="clear" w:color="auto" w:fill="auto"/>
            <w:noWrap/>
            <w:vAlign w:val="bottom"/>
          </w:tcPr>
          <w:p w:rsidR="008D20C4" w:rsidRPr="00F02276" w:rsidRDefault="008D20C4" w:rsidP="00ED0853">
            <w:pPr>
              <w:widowControl/>
              <w:jc w:val="right"/>
              <w:textAlignment w:val="bottom"/>
              <w:rPr>
                <w:rFonts w:ascii="Times New Roman" w:eastAsia="仿宋_GB2312" w:hAnsi="Times New Roman" w:cs="Times New Roman"/>
                <w:kern w:val="2"/>
                <w:sz w:val="24"/>
                <w:szCs w:val="24"/>
              </w:rPr>
            </w:pPr>
            <w:r w:rsidRPr="00F02276">
              <w:rPr>
                <w:rFonts w:ascii="Times New Roman" w:hAnsi="Times New Roman" w:cs="Times New Roman"/>
                <w:kern w:val="0"/>
                <w:sz w:val="24"/>
                <w:szCs w:val="24"/>
              </w:rPr>
              <w:t>报价日期：</w:t>
            </w:r>
          </w:p>
        </w:tc>
        <w:tc>
          <w:tcPr>
            <w:tcW w:w="2551" w:type="pct"/>
            <w:gridSpan w:val="5"/>
            <w:tcBorders>
              <w:top w:val="nil"/>
              <w:left w:val="nil"/>
              <w:bottom w:val="nil"/>
              <w:right w:val="nil"/>
            </w:tcBorders>
            <w:shd w:val="clear" w:color="auto" w:fill="auto"/>
            <w:noWrap/>
            <w:vAlign w:val="bottom"/>
          </w:tcPr>
          <w:p w:rsidR="008D20C4" w:rsidRPr="00F02276" w:rsidRDefault="008D20C4" w:rsidP="00ED0853">
            <w:pPr>
              <w:widowControl/>
              <w:jc w:val="center"/>
              <w:textAlignment w:val="bottom"/>
              <w:rPr>
                <w:rFonts w:ascii="Times New Roman" w:eastAsia="仿宋_GB2312" w:hAnsi="Times New Roman" w:cs="Times New Roman"/>
                <w:kern w:val="2"/>
                <w:sz w:val="24"/>
                <w:szCs w:val="24"/>
              </w:rPr>
            </w:pPr>
            <w:r w:rsidRPr="00F02276">
              <w:rPr>
                <w:rFonts w:ascii="Times New Roman" w:hAnsi="Times New Roman" w:cs="Times New Roman"/>
                <w:kern w:val="0"/>
                <w:sz w:val="24"/>
                <w:szCs w:val="24"/>
              </w:rPr>
              <w:t>年</w:t>
            </w:r>
            <w:r w:rsidR="00A6073D">
              <w:rPr>
                <w:rFonts w:ascii="Times New Roman" w:hAnsi="Times New Roman" w:cs="Times New Roman" w:hint="eastAsia"/>
                <w:kern w:val="0"/>
                <w:sz w:val="24"/>
                <w:szCs w:val="24"/>
              </w:rPr>
              <w:t xml:space="preserve">   </w:t>
            </w:r>
            <w:r w:rsidRPr="00F02276">
              <w:rPr>
                <w:rFonts w:ascii="Times New Roman" w:hAnsi="Times New Roman" w:cs="Times New Roman"/>
                <w:kern w:val="0"/>
                <w:sz w:val="24"/>
                <w:szCs w:val="24"/>
              </w:rPr>
              <w:t>月</w:t>
            </w:r>
            <w:r w:rsidR="00A6073D">
              <w:rPr>
                <w:rFonts w:ascii="Times New Roman" w:hAnsi="Times New Roman" w:cs="Times New Roman" w:hint="eastAsia"/>
                <w:kern w:val="0"/>
                <w:sz w:val="24"/>
                <w:szCs w:val="24"/>
              </w:rPr>
              <w:t xml:space="preserve">   </w:t>
            </w:r>
            <w:r w:rsidRPr="00F02276">
              <w:rPr>
                <w:rFonts w:ascii="Times New Roman" w:hAnsi="Times New Roman" w:cs="Times New Roman"/>
                <w:kern w:val="0"/>
                <w:sz w:val="24"/>
                <w:szCs w:val="24"/>
              </w:rPr>
              <w:t>日</w:t>
            </w:r>
          </w:p>
        </w:tc>
      </w:tr>
    </w:tbl>
    <w:p w:rsidR="008D20C4" w:rsidRPr="00F02276" w:rsidRDefault="008D20C4" w:rsidP="008D20C4">
      <w:pPr>
        <w:widowControl/>
        <w:jc w:val="left"/>
        <w:rPr>
          <w:rFonts w:ascii="Times New Roman" w:eastAsia="仿宋_GB2312" w:hAnsi="Times New Roman" w:cs="Times New Roman"/>
          <w:kern w:val="2"/>
          <w:sz w:val="32"/>
          <w:szCs w:val="32"/>
        </w:rPr>
        <w:sectPr w:rsidR="008D20C4" w:rsidRPr="00F02276" w:rsidSect="001F431D">
          <w:pgSz w:w="11906" w:h="16838"/>
          <w:pgMar w:top="2098" w:right="1474" w:bottom="1985" w:left="1588" w:header="851" w:footer="992" w:gutter="0"/>
          <w:cols w:space="425"/>
          <w:docGrid w:linePitch="312"/>
        </w:sectPr>
      </w:pPr>
    </w:p>
    <w:p w:rsidR="0084187C" w:rsidRDefault="0084187C" w:rsidP="0084187C">
      <w:pPr>
        <w:pStyle w:val="-0"/>
        <w:spacing w:before="240"/>
        <w:rPr>
          <w:rFonts w:asciiTheme="minorEastAsia" w:eastAsiaTheme="minorEastAsia" w:hAnsiTheme="minorEastAsia"/>
          <w:b/>
          <w:szCs w:val="36"/>
        </w:rPr>
      </w:pPr>
      <w:r>
        <w:rPr>
          <w:rFonts w:asciiTheme="minorEastAsia" w:eastAsiaTheme="minorEastAsia" w:hAnsiTheme="minorEastAsia" w:hint="eastAsia"/>
          <w:b/>
        </w:rPr>
        <w:lastRenderedPageBreak/>
        <w:t>技术评审偏离表</w:t>
      </w:r>
    </w:p>
    <w:p w:rsidR="0084187C" w:rsidRDefault="0084187C" w:rsidP="0084187C">
      <w:pPr>
        <w:ind w:firstLine="560"/>
        <w:rPr>
          <w:rFonts w:asciiTheme="minorEastAsia" w:eastAsiaTheme="minorEastAsia" w:hAnsiTheme="minorEastAsia"/>
          <w:sz w:val="28"/>
          <w:szCs w:val="28"/>
        </w:rPr>
      </w:pPr>
    </w:p>
    <w:tbl>
      <w:tblPr>
        <w:tblW w:w="8475" w:type="dxa"/>
        <w:jc w:val="center"/>
        <w:tblLayout w:type="fixed"/>
        <w:tblLook w:val="04A0" w:firstRow="1" w:lastRow="0" w:firstColumn="1" w:lastColumn="0" w:noHBand="0" w:noVBand="1"/>
      </w:tblPr>
      <w:tblGrid>
        <w:gridCol w:w="822"/>
        <w:gridCol w:w="1457"/>
        <w:gridCol w:w="2073"/>
        <w:gridCol w:w="1985"/>
        <w:gridCol w:w="982"/>
        <w:gridCol w:w="1156"/>
      </w:tblGrid>
      <w:tr w:rsidR="0084187C" w:rsidTr="0084187C">
        <w:trPr>
          <w:trHeight w:val="542"/>
          <w:jc w:val="center"/>
        </w:trPr>
        <w:tc>
          <w:tcPr>
            <w:tcW w:w="821" w:type="dxa"/>
            <w:tcBorders>
              <w:top w:val="single" w:sz="4" w:space="0" w:color="auto"/>
              <w:left w:val="single" w:sz="4" w:space="0" w:color="auto"/>
              <w:bottom w:val="single" w:sz="4" w:space="0" w:color="auto"/>
              <w:right w:val="single" w:sz="4" w:space="0" w:color="auto"/>
            </w:tcBorders>
            <w:vAlign w:val="center"/>
            <w:hideMark/>
          </w:tcPr>
          <w:p w:rsidR="0084187C" w:rsidRDefault="0084187C">
            <w:pPr>
              <w:pStyle w:val="-"/>
              <w:jc w:val="center"/>
              <w:rPr>
                <w:rFonts w:asciiTheme="minorEastAsia" w:eastAsiaTheme="minorEastAsia" w:hAnsiTheme="minorEastAsia" w:hint="default"/>
                <w:b/>
                <w:bCs/>
                <w:sz w:val="28"/>
                <w:szCs w:val="28"/>
              </w:rPr>
            </w:pPr>
            <w:r>
              <w:rPr>
                <w:rFonts w:asciiTheme="minorEastAsia" w:eastAsiaTheme="minorEastAsia" w:hAnsiTheme="minorEastAsia"/>
                <w:b/>
                <w:bCs/>
                <w:sz w:val="28"/>
                <w:szCs w:val="28"/>
              </w:rPr>
              <w:t>序号</w:t>
            </w:r>
          </w:p>
        </w:tc>
        <w:tc>
          <w:tcPr>
            <w:tcW w:w="1457" w:type="dxa"/>
            <w:tcBorders>
              <w:top w:val="single" w:sz="4" w:space="0" w:color="auto"/>
              <w:left w:val="nil"/>
              <w:bottom w:val="single" w:sz="4" w:space="0" w:color="auto"/>
              <w:right w:val="single" w:sz="4" w:space="0" w:color="auto"/>
            </w:tcBorders>
            <w:vAlign w:val="center"/>
            <w:hideMark/>
          </w:tcPr>
          <w:p w:rsidR="0084187C" w:rsidRDefault="0084187C">
            <w:pPr>
              <w:pStyle w:val="-"/>
              <w:jc w:val="center"/>
              <w:rPr>
                <w:rFonts w:asciiTheme="minorEastAsia" w:eastAsiaTheme="minorEastAsia" w:hAnsiTheme="minorEastAsia" w:hint="default"/>
                <w:b/>
                <w:bCs/>
                <w:sz w:val="28"/>
                <w:szCs w:val="28"/>
              </w:rPr>
            </w:pPr>
            <w:r>
              <w:rPr>
                <w:rFonts w:asciiTheme="minorEastAsia" w:eastAsiaTheme="minorEastAsia" w:hAnsiTheme="minorEastAsia"/>
                <w:b/>
                <w:bCs/>
                <w:sz w:val="28"/>
                <w:szCs w:val="28"/>
              </w:rPr>
              <w:t>评审项目</w:t>
            </w:r>
          </w:p>
        </w:tc>
        <w:tc>
          <w:tcPr>
            <w:tcW w:w="2073" w:type="dxa"/>
            <w:tcBorders>
              <w:top w:val="single" w:sz="4" w:space="0" w:color="auto"/>
              <w:left w:val="nil"/>
              <w:bottom w:val="single" w:sz="4" w:space="0" w:color="auto"/>
              <w:right w:val="single" w:sz="4" w:space="0" w:color="auto"/>
            </w:tcBorders>
            <w:vAlign w:val="center"/>
            <w:hideMark/>
          </w:tcPr>
          <w:p w:rsidR="0084187C" w:rsidRDefault="0084187C">
            <w:pPr>
              <w:pStyle w:val="-"/>
              <w:jc w:val="center"/>
              <w:rPr>
                <w:rFonts w:asciiTheme="minorEastAsia" w:eastAsiaTheme="minorEastAsia" w:hAnsiTheme="minorEastAsia" w:hint="default"/>
                <w:b/>
                <w:bCs/>
                <w:sz w:val="28"/>
                <w:szCs w:val="28"/>
              </w:rPr>
            </w:pPr>
            <w:r>
              <w:rPr>
                <w:rFonts w:asciiTheme="minorEastAsia" w:eastAsiaTheme="minorEastAsia" w:hAnsiTheme="minorEastAsia"/>
                <w:b/>
                <w:bCs/>
                <w:sz w:val="28"/>
                <w:szCs w:val="28"/>
              </w:rPr>
              <w:t>技术评审要求</w:t>
            </w:r>
          </w:p>
        </w:tc>
        <w:tc>
          <w:tcPr>
            <w:tcW w:w="1985" w:type="dxa"/>
            <w:tcBorders>
              <w:top w:val="single" w:sz="4" w:space="0" w:color="auto"/>
              <w:left w:val="nil"/>
              <w:bottom w:val="single" w:sz="4" w:space="0" w:color="auto"/>
              <w:right w:val="single" w:sz="4" w:space="0" w:color="auto"/>
            </w:tcBorders>
            <w:vAlign w:val="center"/>
            <w:hideMark/>
          </w:tcPr>
          <w:p w:rsidR="0084187C" w:rsidRDefault="0084187C">
            <w:pPr>
              <w:pStyle w:val="-"/>
              <w:jc w:val="center"/>
              <w:rPr>
                <w:rFonts w:asciiTheme="minorEastAsia" w:eastAsiaTheme="minorEastAsia" w:hAnsiTheme="minorEastAsia" w:hint="default"/>
                <w:b/>
                <w:bCs/>
                <w:sz w:val="28"/>
                <w:szCs w:val="28"/>
              </w:rPr>
            </w:pPr>
            <w:r>
              <w:rPr>
                <w:rFonts w:asciiTheme="minorEastAsia" w:eastAsiaTheme="minorEastAsia" w:hAnsiTheme="minorEastAsia"/>
                <w:b/>
                <w:bCs/>
                <w:sz w:val="28"/>
                <w:szCs w:val="28"/>
              </w:rPr>
              <w:t>技术参数响应</w:t>
            </w:r>
          </w:p>
        </w:tc>
        <w:tc>
          <w:tcPr>
            <w:tcW w:w="982" w:type="dxa"/>
            <w:tcBorders>
              <w:top w:val="single" w:sz="4" w:space="0" w:color="auto"/>
              <w:left w:val="nil"/>
              <w:bottom w:val="single" w:sz="4" w:space="0" w:color="auto"/>
              <w:right w:val="single" w:sz="4" w:space="0" w:color="auto"/>
            </w:tcBorders>
            <w:vAlign w:val="center"/>
            <w:hideMark/>
          </w:tcPr>
          <w:p w:rsidR="0084187C" w:rsidRDefault="0084187C">
            <w:pPr>
              <w:pStyle w:val="-"/>
              <w:jc w:val="center"/>
              <w:rPr>
                <w:rFonts w:asciiTheme="minorEastAsia" w:eastAsiaTheme="minorEastAsia" w:hAnsiTheme="minorEastAsia" w:hint="default"/>
                <w:b/>
                <w:bCs/>
                <w:sz w:val="28"/>
                <w:szCs w:val="28"/>
              </w:rPr>
            </w:pPr>
            <w:r>
              <w:rPr>
                <w:rFonts w:asciiTheme="minorEastAsia" w:eastAsiaTheme="minorEastAsia" w:hAnsiTheme="minorEastAsia"/>
                <w:b/>
                <w:bCs/>
                <w:sz w:val="28"/>
                <w:szCs w:val="28"/>
              </w:rPr>
              <w:t>偏离</w:t>
            </w:r>
          </w:p>
        </w:tc>
        <w:tc>
          <w:tcPr>
            <w:tcW w:w="1156" w:type="dxa"/>
            <w:tcBorders>
              <w:top w:val="single" w:sz="4" w:space="0" w:color="auto"/>
              <w:left w:val="nil"/>
              <w:bottom w:val="single" w:sz="4" w:space="0" w:color="auto"/>
              <w:right w:val="single" w:sz="4" w:space="0" w:color="auto"/>
            </w:tcBorders>
            <w:vAlign w:val="center"/>
            <w:hideMark/>
          </w:tcPr>
          <w:p w:rsidR="0084187C" w:rsidRDefault="0084187C">
            <w:pPr>
              <w:pStyle w:val="-"/>
              <w:jc w:val="center"/>
              <w:rPr>
                <w:rFonts w:asciiTheme="minorEastAsia" w:eastAsiaTheme="minorEastAsia" w:hAnsiTheme="minorEastAsia" w:hint="default"/>
                <w:b/>
                <w:bCs/>
                <w:sz w:val="28"/>
                <w:szCs w:val="28"/>
              </w:rPr>
            </w:pPr>
            <w:r>
              <w:rPr>
                <w:rFonts w:asciiTheme="minorEastAsia" w:eastAsiaTheme="minorEastAsia" w:hAnsiTheme="minorEastAsia"/>
                <w:b/>
                <w:bCs/>
                <w:sz w:val="28"/>
                <w:szCs w:val="28"/>
              </w:rPr>
              <w:t>备注</w:t>
            </w:r>
          </w:p>
        </w:tc>
      </w:tr>
      <w:tr w:rsidR="0084187C" w:rsidTr="0084187C">
        <w:trPr>
          <w:trHeight w:val="542"/>
          <w:jc w:val="center"/>
        </w:trPr>
        <w:tc>
          <w:tcPr>
            <w:tcW w:w="821" w:type="dxa"/>
            <w:tcBorders>
              <w:top w:val="nil"/>
              <w:left w:val="single" w:sz="4" w:space="0" w:color="auto"/>
              <w:bottom w:val="single" w:sz="4" w:space="0" w:color="auto"/>
              <w:right w:val="single" w:sz="4" w:space="0" w:color="auto"/>
            </w:tcBorders>
            <w:vAlign w:val="center"/>
          </w:tcPr>
          <w:p w:rsidR="0084187C" w:rsidRDefault="0084187C">
            <w:pPr>
              <w:pStyle w:val="-"/>
              <w:rPr>
                <w:rFonts w:asciiTheme="minorEastAsia" w:eastAsiaTheme="minorEastAsia" w:hAnsiTheme="minorEastAsia" w:hint="default"/>
                <w:sz w:val="28"/>
                <w:szCs w:val="28"/>
              </w:rPr>
            </w:pPr>
          </w:p>
        </w:tc>
        <w:tc>
          <w:tcPr>
            <w:tcW w:w="1457" w:type="dxa"/>
            <w:tcBorders>
              <w:top w:val="nil"/>
              <w:left w:val="nil"/>
              <w:bottom w:val="single" w:sz="4" w:space="0" w:color="auto"/>
              <w:right w:val="single" w:sz="4" w:space="0" w:color="auto"/>
            </w:tcBorders>
            <w:vAlign w:val="center"/>
            <w:hideMark/>
          </w:tcPr>
          <w:p w:rsidR="0084187C" w:rsidRDefault="0084187C">
            <w:pPr>
              <w:pStyle w:val="-"/>
              <w:jc w:val="center"/>
              <w:rPr>
                <w:rFonts w:asciiTheme="minorEastAsia" w:eastAsiaTheme="minorEastAsia" w:hAnsiTheme="minorEastAsia" w:hint="default"/>
                <w:sz w:val="28"/>
                <w:szCs w:val="28"/>
              </w:rPr>
            </w:pPr>
            <w:r>
              <w:rPr>
                <w:rFonts w:asciiTheme="minorEastAsia" w:eastAsiaTheme="minorEastAsia" w:hAnsiTheme="minorEastAsia"/>
                <w:sz w:val="28"/>
                <w:szCs w:val="28"/>
              </w:rPr>
              <w:t>合  计</w:t>
            </w:r>
          </w:p>
        </w:tc>
        <w:tc>
          <w:tcPr>
            <w:tcW w:w="2073" w:type="dxa"/>
            <w:tcBorders>
              <w:top w:val="nil"/>
              <w:left w:val="nil"/>
              <w:bottom w:val="single" w:sz="4" w:space="0" w:color="auto"/>
              <w:right w:val="single" w:sz="4" w:space="0" w:color="auto"/>
            </w:tcBorders>
            <w:vAlign w:val="center"/>
          </w:tcPr>
          <w:p w:rsidR="0084187C" w:rsidRDefault="0084187C">
            <w:pPr>
              <w:pStyle w:val="-"/>
              <w:rPr>
                <w:rFonts w:asciiTheme="minorEastAsia" w:eastAsiaTheme="minorEastAsia" w:hAnsiTheme="minorEastAsia" w:hint="default"/>
                <w:sz w:val="28"/>
                <w:szCs w:val="28"/>
              </w:rPr>
            </w:pPr>
          </w:p>
        </w:tc>
        <w:tc>
          <w:tcPr>
            <w:tcW w:w="1985" w:type="dxa"/>
            <w:tcBorders>
              <w:top w:val="nil"/>
              <w:left w:val="nil"/>
              <w:bottom w:val="single" w:sz="4" w:space="0" w:color="auto"/>
              <w:right w:val="single" w:sz="4" w:space="0" w:color="auto"/>
            </w:tcBorders>
            <w:vAlign w:val="center"/>
          </w:tcPr>
          <w:p w:rsidR="0084187C" w:rsidRDefault="0084187C">
            <w:pPr>
              <w:pStyle w:val="-"/>
              <w:rPr>
                <w:rFonts w:asciiTheme="minorEastAsia" w:eastAsiaTheme="minorEastAsia" w:hAnsiTheme="minorEastAsia" w:hint="default"/>
                <w:sz w:val="28"/>
                <w:szCs w:val="28"/>
              </w:rPr>
            </w:pPr>
          </w:p>
        </w:tc>
        <w:tc>
          <w:tcPr>
            <w:tcW w:w="982" w:type="dxa"/>
            <w:tcBorders>
              <w:top w:val="single" w:sz="4" w:space="0" w:color="auto"/>
              <w:left w:val="nil"/>
              <w:bottom w:val="single" w:sz="4" w:space="0" w:color="auto"/>
              <w:right w:val="single" w:sz="4" w:space="0" w:color="auto"/>
            </w:tcBorders>
            <w:vAlign w:val="center"/>
          </w:tcPr>
          <w:p w:rsidR="0084187C" w:rsidRDefault="0084187C">
            <w:pPr>
              <w:pStyle w:val="-"/>
              <w:rPr>
                <w:rFonts w:asciiTheme="minorEastAsia" w:eastAsiaTheme="minorEastAsia" w:hAnsiTheme="minorEastAsia" w:hint="default"/>
                <w:sz w:val="28"/>
                <w:szCs w:val="28"/>
              </w:rPr>
            </w:pPr>
          </w:p>
        </w:tc>
        <w:tc>
          <w:tcPr>
            <w:tcW w:w="1156" w:type="dxa"/>
            <w:tcBorders>
              <w:top w:val="single" w:sz="4" w:space="0" w:color="auto"/>
              <w:left w:val="nil"/>
              <w:bottom w:val="single" w:sz="4" w:space="0" w:color="auto"/>
              <w:right w:val="single" w:sz="4" w:space="0" w:color="auto"/>
            </w:tcBorders>
            <w:vAlign w:val="center"/>
          </w:tcPr>
          <w:p w:rsidR="0084187C" w:rsidRDefault="0084187C">
            <w:pPr>
              <w:pStyle w:val="-"/>
              <w:rPr>
                <w:rFonts w:asciiTheme="minorEastAsia" w:eastAsiaTheme="minorEastAsia" w:hAnsiTheme="minorEastAsia" w:hint="default"/>
                <w:sz w:val="28"/>
                <w:szCs w:val="28"/>
              </w:rPr>
            </w:pPr>
          </w:p>
        </w:tc>
      </w:tr>
      <w:tr w:rsidR="0084187C" w:rsidTr="0084187C">
        <w:trPr>
          <w:trHeight w:val="542"/>
          <w:jc w:val="center"/>
        </w:trPr>
        <w:tc>
          <w:tcPr>
            <w:tcW w:w="821" w:type="dxa"/>
            <w:tcBorders>
              <w:top w:val="nil"/>
              <w:left w:val="single" w:sz="4" w:space="0" w:color="auto"/>
              <w:bottom w:val="single" w:sz="4" w:space="0" w:color="auto"/>
              <w:right w:val="single" w:sz="4" w:space="0" w:color="auto"/>
            </w:tcBorders>
            <w:vAlign w:val="center"/>
            <w:hideMark/>
          </w:tcPr>
          <w:p w:rsidR="0084187C" w:rsidRDefault="0084187C">
            <w:pPr>
              <w:pStyle w:val="-"/>
              <w:rPr>
                <w:rFonts w:asciiTheme="minorEastAsia" w:eastAsiaTheme="minorEastAsia" w:hAnsiTheme="minorEastAsia" w:hint="default"/>
                <w:sz w:val="28"/>
                <w:szCs w:val="28"/>
              </w:rPr>
            </w:pPr>
            <w:proofErr w:type="gramStart"/>
            <w:r>
              <w:rPr>
                <w:rFonts w:asciiTheme="minorEastAsia" w:eastAsiaTheme="minorEastAsia" w:hAnsiTheme="minorEastAsia"/>
                <w:sz w:val="28"/>
                <w:szCs w:val="28"/>
              </w:rPr>
              <w:t>一</w:t>
            </w:r>
            <w:proofErr w:type="gramEnd"/>
          </w:p>
        </w:tc>
        <w:tc>
          <w:tcPr>
            <w:tcW w:w="1457" w:type="dxa"/>
            <w:tcBorders>
              <w:top w:val="nil"/>
              <w:left w:val="nil"/>
              <w:bottom w:val="single" w:sz="4" w:space="0" w:color="auto"/>
              <w:right w:val="single" w:sz="4" w:space="0" w:color="auto"/>
            </w:tcBorders>
            <w:vAlign w:val="center"/>
            <w:hideMark/>
          </w:tcPr>
          <w:p w:rsidR="0084187C" w:rsidRDefault="0084187C">
            <w:pPr>
              <w:pStyle w:val="-"/>
              <w:jc w:val="center"/>
              <w:rPr>
                <w:rFonts w:asciiTheme="minorEastAsia" w:eastAsiaTheme="minorEastAsia" w:hAnsiTheme="minorEastAsia" w:hint="default"/>
                <w:sz w:val="28"/>
                <w:szCs w:val="28"/>
              </w:rPr>
            </w:pPr>
            <w:r>
              <w:rPr>
                <w:rFonts w:asciiTheme="minorEastAsia" w:eastAsiaTheme="minorEastAsia" w:hAnsiTheme="minorEastAsia"/>
                <w:sz w:val="28"/>
                <w:szCs w:val="28"/>
              </w:rPr>
              <w:t>项目1</w:t>
            </w:r>
          </w:p>
        </w:tc>
        <w:tc>
          <w:tcPr>
            <w:tcW w:w="2073" w:type="dxa"/>
            <w:tcBorders>
              <w:top w:val="nil"/>
              <w:left w:val="nil"/>
              <w:bottom w:val="single" w:sz="4" w:space="0" w:color="auto"/>
              <w:right w:val="single" w:sz="4" w:space="0" w:color="auto"/>
            </w:tcBorders>
            <w:vAlign w:val="center"/>
            <w:hideMark/>
          </w:tcPr>
          <w:p w:rsidR="0084187C" w:rsidRDefault="0084187C">
            <w:pPr>
              <w:pStyle w:val="-"/>
              <w:rPr>
                <w:rFonts w:asciiTheme="minorEastAsia" w:eastAsiaTheme="minorEastAsia" w:hAnsiTheme="minorEastAsia" w:hint="default"/>
                <w:sz w:val="28"/>
                <w:szCs w:val="28"/>
              </w:rPr>
            </w:pPr>
            <w:r>
              <w:rPr>
                <w:rFonts w:asciiTheme="minorEastAsia" w:eastAsiaTheme="minorEastAsia" w:hAnsiTheme="minorEastAsia"/>
                <w:sz w:val="28"/>
                <w:szCs w:val="28"/>
              </w:rPr>
              <w:t xml:space="preserve"> </w:t>
            </w:r>
          </w:p>
        </w:tc>
        <w:tc>
          <w:tcPr>
            <w:tcW w:w="1985" w:type="dxa"/>
            <w:tcBorders>
              <w:top w:val="nil"/>
              <w:left w:val="nil"/>
              <w:bottom w:val="single" w:sz="4" w:space="0" w:color="auto"/>
              <w:right w:val="single" w:sz="4" w:space="0" w:color="auto"/>
            </w:tcBorders>
            <w:vAlign w:val="center"/>
            <w:hideMark/>
          </w:tcPr>
          <w:p w:rsidR="0084187C" w:rsidRDefault="0084187C">
            <w:pPr>
              <w:pStyle w:val="-"/>
              <w:rPr>
                <w:rFonts w:asciiTheme="minorEastAsia" w:eastAsiaTheme="minorEastAsia" w:hAnsiTheme="minorEastAsia" w:hint="default"/>
                <w:sz w:val="28"/>
                <w:szCs w:val="28"/>
              </w:rPr>
            </w:pPr>
            <w:r>
              <w:rPr>
                <w:rFonts w:asciiTheme="minorEastAsia" w:eastAsiaTheme="minorEastAsia" w:hAnsiTheme="minorEastAsia"/>
                <w:sz w:val="28"/>
                <w:szCs w:val="28"/>
              </w:rPr>
              <w:t xml:space="preserve"> </w:t>
            </w:r>
          </w:p>
        </w:tc>
        <w:tc>
          <w:tcPr>
            <w:tcW w:w="982" w:type="dxa"/>
            <w:tcBorders>
              <w:top w:val="single" w:sz="4" w:space="0" w:color="auto"/>
              <w:left w:val="nil"/>
              <w:bottom w:val="single" w:sz="4" w:space="0" w:color="auto"/>
              <w:right w:val="single" w:sz="4" w:space="0" w:color="auto"/>
            </w:tcBorders>
            <w:vAlign w:val="center"/>
          </w:tcPr>
          <w:p w:rsidR="0084187C" w:rsidRDefault="0084187C">
            <w:pPr>
              <w:pStyle w:val="-"/>
              <w:rPr>
                <w:rFonts w:asciiTheme="minorEastAsia" w:eastAsiaTheme="minorEastAsia" w:hAnsiTheme="minorEastAsia" w:hint="default"/>
                <w:sz w:val="28"/>
                <w:szCs w:val="28"/>
              </w:rPr>
            </w:pPr>
          </w:p>
        </w:tc>
        <w:tc>
          <w:tcPr>
            <w:tcW w:w="1156" w:type="dxa"/>
            <w:tcBorders>
              <w:top w:val="single" w:sz="4" w:space="0" w:color="auto"/>
              <w:left w:val="nil"/>
              <w:bottom w:val="single" w:sz="4" w:space="0" w:color="auto"/>
              <w:right w:val="single" w:sz="4" w:space="0" w:color="auto"/>
            </w:tcBorders>
            <w:vAlign w:val="center"/>
          </w:tcPr>
          <w:p w:rsidR="0084187C" w:rsidRDefault="0084187C">
            <w:pPr>
              <w:pStyle w:val="-"/>
              <w:rPr>
                <w:rFonts w:asciiTheme="minorEastAsia" w:eastAsiaTheme="minorEastAsia" w:hAnsiTheme="minorEastAsia" w:hint="default"/>
                <w:sz w:val="28"/>
                <w:szCs w:val="28"/>
              </w:rPr>
            </w:pPr>
          </w:p>
        </w:tc>
      </w:tr>
      <w:tr w:rsidR="0084187C" w:rsidTr="0084187C">
        <w:trPr>
          <w:trHeight w:val="542"/>
          <w:jc w:val="center"/>
        </w:trPr>
        <w:tc>
          <w:tcPr>
            <w:tcW w:w="821" w:type="dxa"/>
            <w:tcBorders>
              <w:top w:val="nil"/>
              <w:left w:val="single" w:sz="4" w:space="0" w:color="auto"/>
              <w:bottom w:val="single" w:sz="4" w:space="0" w:color="auto"/>
              <w:right w:val="single" w:sz="4" w:space="0" w:color="auto"/>
            </w:tcBorders>
            <w:vAlign w:val="center"/>
            <w:hideMark/>
          </w:tcPr>
          <w:p w:rsidR="0084187C" w:rsidRDefault="0084187C">
            <w:pPr>
              <w:pStyle w:val="-"/>
              <w:rPr>
                <w:rFonts w:asciiTheme="minorEastAsia" w:eastAsiaTheme="minorEastAsia" w:hAnsiTheme="minorEastAsia" w:hint="default"/>
                <w:sz w:val="28"/>
                <w:szCs w:val="28"/>
              </w:rPr>
            </w:pPr>
            <w:r>
              <w:rPr>
                <w:rFonts w:asciiTheme="minorEastAsia" w:eastAsiaTheme="minorEastAsia" w:hAnsiTheme="minorEastAsia"/>
                <w:sz w:val="28"/>
                <w:szCs w:val="28"/>
              </w:rPr>
              <w:t>1</w:t>
            </w:r>
          </w:p>
        </w:tc>
        <w:tc>
          <w:tcPr>
            <w:tcW w:w="1457" w:type="dxa"/>
            <w:tcBorders>
              <w:top w:val="nil"/>
              <w:left w:val="nil"/>
              <w:bottom w:val="single" w:sz="4" w:space="0" w:color="auto"/>
              <w:right w:val="single" w:sz="4" w:space="0" w:color="auto"/>
            </w:tcBorders>
            <w:vAlign w:val="center"/>
            <w:hideMark/>
          </w:tcPr>
          <w:p w:rsidR="0084187C" w:rsidRDefault="0084187C">
            <w:pPr>
              <w:pStyle w:val="-"/>
              <w:jc w:val="center"/>
              <w:rPr>
                <w:rFonts w:asciiTheme="minorEastAsia" w:eastAsiaTheme="minorEastAsia" w:hAnsiTheme="minorEastAsia" w:hint="default"/>
                <w:sz w:val="28"/>
                <w:szCs w:val="28"/>
              </w:rPr>
            </w:pPr>
            <w:r>
              <w:rPr>
                <w:rFonts w:asciiTheme="minorEastAsia" w:eastAsiaTheme="minorEastAsia" w:hAnsiTheme="minorEastAsia"/>
                <w:sz w:val="28"/>
                <w:szCs w:val="28"/>
              </w:rPr>
              <w:t>指标1</w:t>
            </w:r>
          </w:p>
        </w:tc>
        <w:tc>
          <w:tcPr>
            <w:tcW w:w="2073" w:type="dxa"/>
            <w:tcBorders>
              <w:top w:val="nil"/>
              <w:left w:val="nil"/>
              <w:bottom w:val="single" w:sz="4" w:space="0" w:color="auto"/>
              <w:right w:val="single" w:sz="4" w:space="0" w:color="auto"/>
            </w:tcBorders>
            <w:vAlign w:val="center"/>
            <w:hideMark/>
          </w:tcPr>
          <w:p w:rsidR="0084187C" w:rsidRDefault="0084187C">
            <w:pPr>
              <w:pStyle w:val="-"/>
              <w:rPr>
                <w:rFonts w:asciiTheme="minorEastAsia" w:eastAsiaTheme="minorEastAsia" w:hAnsiTheme="minorEastAsia" w:hint="default"/>
                <w:sz w:val="28"/>
                <w:szCs w:val="28"/>
              </w:rPr>
            </w:pPr>
            <w:r>
              <w:rPr>
                <w:rFonts w:asciiTheme="minorEastAsia" w:eastAsiaTheme="minorEastAsia" w:hAnsiTheme="minorEastAsia"/>
                <w:sz w:val="28"/>
                <w:szCs w:val="28"/>
              </w:rPr>
              <w:t xml:space="preserve"> </w:t>
            </w:r>
          </w:p>
        </w:tc>
        <w:tc>
          <w:tcPr>
            <w:tcW w:w="1985" w:type="dxa"/>
            <w:tcBorders>
              <w:top w:val="nil"/>
              <w:left w:val="nil"/>
              <w:bottom w:val="single" w:sz="4" w:space="0" w:color="auto"/>
              <w:right w:val="single" w:sz="4" w:space="0" w:color="auto"/>
            </w:tcBorders>
            <w:vAlign w:val="center"/>
          </w:tcPr>
          <w:p w:rsidR="0084187C" w:rsidRDefault="0084187C">
            <w:pPr>
              <w:pStyle w:val="-"/>
              <w:rPr>
                <w:rFonts w:asciiTheme="minorEastAsia" w:eastAsiaTheme="minorEastAsia" w:hAnsiTheme="minorEastAsia" w:hint="default"/>
                <w:sz w:val="28"/>
                <w:szCs w:val="28"/>
              </w:rPr>
            </w:pPr>
          </w:p>
        </w:tc>
        <w:tc>
          <w:tcPr>
            <w:tcW w:w="982" w:type="dxa"/>
            <w:tcBorders>
              <w:top w:val="single" w:sz="4" w:space="0" w:color="auto"/>
              <w:left w:val="nil"/>
              <w:bottom w:val="single" w:sz="4" w:space="0" w:color="auto"/>
              <w:right w:val="single" w:sz="4" w:space="0" w:color="auto"/>
            </w:tcBorders>
            <w:vAlign w:val="center"/>
          </w:tcPr>
          <w:p w:rsidR="0084187C" w:rsidRDefault="0084187C">
            <w:pPr>
              <w:pStyle w:val="-"/>
              <w:rPr>
                <w:rFonts w:asciiTheme="minorEastAsia" w:eastAsiaTheme="minorEastAsia" w:hAnsiTheme="minorEastAsia" w:hint="default"/>
                <w:sz w:val="28"/>
                <w:szCs w:val="28"/>
              </w:rPr>
            </w:pPr>
          </w:p>
        </w:tc>
        <w:tc>
          <w:tcPr>
            <w:tcW w:w="1156" w:type="dxa"/>
            <w:tcBorders>
              <w:top w:val="single" w:sz="4" w:space="0" w:color="auto"/>
              <w:left w:val="nil"/>
              <w:bottom w:val="single" w:sz="4" w:space="0" w:color="auto"/>
              <w:right w:val="single" w:sz="4" w:space="0" w:color="auto"/>
            </w:tcBorders>
            <w:vAlign w:val="center"/>
          </w:tcPr>
          <w:p w:rsidR="0084187C" w:rsidRDefault="0084187C">
            <w:pPr>
              <w:pStyle w:val="-"/>
              <w:rPr>
                <w:rFonts w:asciiTheme="minorEastAsia" w:eastAsiaTheme="minorEastAsia" w:hAnsiTheme="minorEastAsia" w:hint="default"/>
                <w:sz w:val="28"/>
                <w:szCs w:val="28"/>
              </w:rPr>
            </w:pPr>
          </w:p>
        </w:tc>
      </w:tr>
      <w:tr w:rsidR="0084187C" w:rsidTr="0084187C">
        <w:trPr>
          <w:trHeight w:val="542"/>
          <w:jc w:val="center"/>
        </w:trPr>
        <w:tc>
          <w:tcPr>
            <w:tcW w:w="821" w:type="dxa"/>
            <w:tcBorders>
              <w:top w:val="nil"/>
              <w:left w:val="single" w:sz="4" w:space="0" w:color="auto"/>
              <w:bottom w:val="single" w:sz="4" w:space="0" w:color="auto"/>
              <w:right w:val="single" w:sz="4" w:space="0" w:color="auto"/>
            </w:tcBorders>
            <w:vAlign w:val="center"/>
            <w:hideMark/>
          </w:tcPr>
          <w:p w:rsidR="0084187C" w:rsidRDefault="0084187C">
            <w:pPr>
              <w:pStyle w:val="-"/>
              <w:rPr>
                <w:rFonts w:asciiTheme="minorEastAsia" w:eastAsiaTheme="minorEastAsia" w:hAnsiTheme="minorEastAsia" w:hint="default"/>
                <w:sz w:val="28"/>
                <w:szCs w:val="28"/>
              </w:rPr>
            </w:pPr>
            <w:r>
              <w:rPr>
                <w:rFonts w:asciiTheme="minorEastAsia" w:eastAsiaTheme="minorEastAsia" w:hAnsiTheme="minorEastAsia"/>
                <w:sz w:val="28"/>
                <w:szCs w:val="28"/>
              </w:rPr>
              <w:t>2</w:t>
            </w:r>
          </w:p>
        </w:tc>
        <w:tc>
          <w:tcPr>
            <w:tcW w:w="1457" w:type="dxa"/>
            <w:tcBorders>
              <w:top w:val="nil"/>
              <w:left w:val="nil"/>
              <w:bottom w:val="single" w:sz="4" w:space="0" w:color="auto"/>
              <w:right w:val="single" w:sz="4" w:space="0" w:color="auto"/>
            </w:tcBorders>
            <w:vAlign w:val="center"/>
            <w:hideMark/>
          </w:tcPr>
          <w:p w:rsidR="0084187C" w:rsidRDefault="0084187C">
            <w:pPr>
              <w:pStyle w:val="-"/>
              <w:jc w:val="center"/>
              <w:rPr>
                <w:rFonts w:asciiTheme="minorEastAsia" w:eastAsiaTheme="minorEastAsia" w:hAnsiTheme="minorEastAsia" w:hint="default"/>
                <w:sz w:val="28"/>
                <w:szCs w:val="28"/>
              </w:rPr>
            </w:pPr>
            <w:r>
              <w:rPr>
                <w:rFonts w:asciiTheme="minorEastAsia" w:eastAsiaTheme="minorEastAsia" w:hAnsiTheme="minorEastAsia"/>
                <w:sz w:val="28"/>
                <w:szCs w:val="28"/>
              </w:rPr>
              <w:t>指标2</w:t>
            </w:r>
          </w:p>
        </w:tc>
        <w:tc>
          <w:tcPr>
            <w:tcW w:w="2073" w:type="dxa"/>
            <w:tcBorders>
              <w:top w:val="nil"/>
              <w:left w:val="nil"/>
              <w:bottom w:val="single" w:sz="4" w:space="0" w:color="auto"/>
              <w:right w:val="single" w:sz="4" w:space="0" w:color="auto"/>
            </w:tcBorders>
            <w:vAlign w:val="center"/>
            <w:hideMark/>
          </w:tcPr>
          <w:p w:rsidR="0084187C" w:rsidRDefault="0084187C">
            <w:pPr>
              <w:pStyle w:val="-"/>
              <w:rPr>
                <w:rFonts w:asciiTheme="minorEastAsia" w:eastAsiaTheme="minorEastAsia" w:hAnsiTheme="minorEastAsia" w:hint="default"/>
                <w:sz w:val="28"/>
                <w:szCs w:val="28"/>
              </w:rPr>
            </w:pPr>
            <w:r>
              <w:rPr>
                <w:rFonts w:asciiTheme="minorEastAsia" w:eastAsiaTheme="minorEastAsia" w:hAnsiTheme="minorEastAsia"/>
                <w:sz w:val="28"/>
                <w:szCs w:val="28"/>
              </w:rPr>
              <w:t xml:space="preserve"> </w:t>
            </w:r>
          </w:p>
        </w:tc>
        <w:tc>
          <w:tcPr>
            <w:tcW w:w="1985" w:type="dxa"/>
            <w:tcBorders>
              <w:top w:val="nil"/>
              <w:left w:val="nil"/>
              <w:bottom w:val="single" w:sz="4" w:space="0" w:color="auto"/>
              <w:right w:val="single" w:sz="4" w:space="0" w:color="auto"/>
            </w:tcBorders>
            <w:vAlign w:val="center"/>
          </w:tcPr>
          <w:p w:rsidR="0084187C" w:rsidRDefault="0084187C">
            <w:pPr>
              <w:pStyle w:val="-"/>
              <w:rPr>
                <w:rFonts w:asciiTheme="minorEastAsia" w:eastAsiaTheme="minorEastAsia" w:hAnsiTheme="minorEastAsia" w:hint="default"/>
                <w:sz w:val="28"/>
                <w:szCs w:val="28"/>
              </w:rPr>
            </w:pPr>
          </w:p>
        </w:tc>
        <w:tc>
          <w:tcPr>
            <w:tcW w:w="982" w:type="dxa"/>
            <w:tcBorders>
              <w:top w:val="single" w:sz="4" w:space="0" w:color="auto"/>
              <w:left w:val="nil"/>
              <w:bottom w:val="single" w:sz="4" w:space="0" w:color="auto"/>
              <w:right w:val="single" w:sz="4" w:space="0" w:color="auto"/>
            </w:tcBorders>
            <w:vAlign w:val="center"/>
          </w:tcPr>
          <w:p w:rsidR="0084187C" w:rsidRDefault="0084187C">
            <w:pPr>
              <w:pStyle w:val="-"/>
              <w:rPr>
                <w:rFonts w:asciiTheme="minorEastAsia" w:eastAsiaTheme="minorEastAsia" w:hAnsiTheme="minorEastAsia" w:hint="default"/>
                <w:sz w:val="28"/>
                <w:szCs w:val="28"/>
              </w:rPr>
            </w:pPr>
          </w:p>
        </w:tc>
        <w:tc>
          <w:tcPr>
            <w:tcW w:w="1156" w:type="dxa"/>
            <w:tcBorders>
              <w:top w:val="single" w:sz="4" w:space="0" w:color="auto"/>
              <w:left w:val="nil"/>
              <w:bottom w:val="single" w:sz="4" w:space="0" w:color="auto"/>
              <w:right w:val="single" w:sz="4" w:space="0" w:color="auto"/>
            </w:tcBorders>
            <w:vAlign w:val="center"/>
          </w:tcPr>
          <w:p w:rsidR="0084187C" w:rsidRDefault="0084187C">
            <w:pPr>
              <w:pStyle w:val="-"/>
              <w:rPr>
                <w:rFonts w:asciiTheme="minorEastAsia" w:eastAsiaTheme="minorEastAsia" w:hAnsiTheme="minorEastAsia" w:hint="default"/>
                <w:sz w:val="28"/>
                <w:szCs w:val="28"/>
              </w:rPr>
            </w:pPr>
          </w:p>
        </w:tc>
      </w:tr>
      <w:tr w:rsidR="0084187C" w:rsidTr="0084187C">
        <w:trPr>
          <w:trHeight w:val="542"/>
          <w:jc w:val="center"/>
        </w:trPr>
        <w:tc>
          <w:tcPr>
            <w:tcW w:w="821" w:type="dxa"/>
            <w:tcBorders>
              <w:top w:val="nil"/>
              <w:left w:val="single" w:sz="4" w:space="0" w:color="auto"/>
              <w:bottom w:val="single" w:sz="4" w:space="0" w:color="auto"/>
              <w:right w:val="single" w:sz="4" w:space="0" w:color="auto"/>
            </w:tcBorders>
            <w:vAlign w:val="center"/>
            <w:hideMark/>
          </w:tcPr>
          <w:p w:rsidR="0084187C" w:rsidRDefault="0084187C">
            <w:pPr>
              <w:pStyle w:val="-"/>
              <w:rPr>
                <w:rFonts w:asciiTheme="minorEastAsia" w:eastAsiaTheme="minorEastAsia" w:hAnsiTheme="minorEastAsia" w:hint="default"/>
                <w:sz w:val="28"/>
                <w:szCs w:val="28"/>
              </w:rPr>
            </w:pPr>
            <w:r>
              <w:rPr>
                <w:rFonts w:asciiTheme="minorEastAsia" w:eastAsiaTheme="minorEastAsia" w:hAnsiTheme="minorEastAsia"/>
                <w:sz w:val="28"/>
                <w:szCs w:val="28"/>
              </w:rPr>
              <w:t>3</w:t>
            </w:r>
          </w:p>
        </w:tc>
        <w:tc>
          <w:tcPr>
            <w:tcW w:w="1457" w:type="dxa"/>
            <w:tcBorders>
              <w:top w:val="nil"/>
              <w:left w:val="nil"/>
              <w:bottom w:val="single" w:sz="4" w:space="0" w:color="auto"/>
              <w:right w:val="single" w:sz="4" w:space="0" w:color="auto"/>
            </w:tcBorders>
            <w:vAlign w:val="center"/>
            <w:hideMark/>
          </w:tcPr>
          <w:p w:rsidR="0084187C" w:rsidRDefault="0084187C">
            <w:pPr>
              <w:pStyle w:val="-"/>
              <w:jc w:val="center"/>
              <w:rPr>
                <w:rFonts w:asciiTheme="minorEastAsia" w:eastAsiaTheme="minorEastAsia" w:hAnsiTheme="minorEastAsia" w:hint="default"/>
                <w:sz w:val="28"/>
                <w:szCs w:val="28"/>
              </w:rPr>
            </w:pPr>
            <w:r>
              <w:rPr>
                <w:rFonts w:asciiTheme="minorEastAsia" w:eastAsiaTheme="minorEastAsia" w:hAnsiTheme="minorEastAsia"/>
                <w:sz w:val="28"/>
                <w:szCs w:val="28"/>
              </w:rPr>
              <w:t>指标3</w:t>
            </w:r>
          </w:p>
        </w:tc>
        <w:tc>
          <w:tcPr>
            <w:tcW w:w="2073" w:type="dxa"/>
            <w:tcBorders>
              <w:top w:val="nil"/>
              <w:left w:val="nil"/>
              <w:bottom w:val="single" w:sz="4" w:space="0" w:color="auto"/>
              <w:right w:val="single" w:sz="4" w:space="0" w:color="auto"/>
            </w:tcBorders>
            <w:vAlign w:val="center"/>
            <w:hideMark/>
          </w:tcPr>
          <w:p w:rsidR="0084187C" w:rsidRDefault="0084187C">
            <w:pPr>
              <w:pStyle w:val="-"/>
              <w:rPr>
                <w:rFonts w:asciiTheme="minorEastAsia" w:eastAsiaTheme="minorEastAsia" w:hAnsiTheme="minorEastAsia" w:hint="default"/>
                <w:sz w:val="28"/>
                <w:szCs w:val="28"/>
              </w:rPr>
            </w:pPr>
            <w:r>
              <w:rPr>
                <w:rFonts w:asciiTheme="minorEastAsia" w:eastAsiaTheme="minorEastAsia" w:hAnsiTheme="minorEastAsia"/>
                <w:sz w:val="28"/>
                <w:szCs w:val="28"/>
              </w:rPr>
              <w:t xml:space="preserve"> </w:t>
            </w:r>
          </w:p>
        </w:tc>
        <w:tc>
          <w:tcPr>
            <w:tcW w:w="1985" w:type="dxa"/>
            <w:tcBorders>
              <w:top w:val="nil"/>
              <w:left w:val="nil"/>
              <w:bottom w:val="single" w:sz="4" w:space="0" w:color="auto"/>
              <w:right w:val="single" w:sz="4" w:space="0" w:color="auto"/>
            </w:tcBorders>
            <w:vAlign w:val="center"/>
          </w:tcPr>
          <w:p w:rsidR="0084187C" w:rsidRDefault="0084187C">
            <w:pPr>
              <w:pStyle w:val="-"/>
              <w:rPr>
                <w:rFonts w:asciiTheme="minorEastAsia" w:eastAsiaTheme="minorEastAsia" w:hAnsiTheme="minorEastAsia" w:hint="default"/>
                <w:sz w:val="28"/>
                <w:szCs w:val="28"/>
              </w:rPr>
            </w:pPr>
          </w:p>
        </w:tc>
        <w:tc>
          <w:tcPr>
            <w:tcW w:w="982" w:type="dxa"/>
            <w:tcBorders>
              <w:top w:val="single" w:sz="4" w:space="0" w:color="auto"/>
              <w:left w:val="nil"/>
              <w:bottom w:val="single" w:sz="4" w:space="0" w:color="auto"/>
              <w:right w:val="single" w:sz="4" w:space="0" w:color="auto"/>
            </w:tcBorders>
            <w:vAlign w:val="center"/>
          </w:tcPr>
          <w:p w:rsidR="0084187C" w:rsidRDefault="0084187C">
            <w:pPr>
              <w:pStyle w:val="-"/>
              <w:rPr>
                <w:rFonts w:asciiTheme="minorEastAsia" w:eastAsiaTheme="minorEastAsia" w:hAnsiTheme="minorEastAsia" w:hint="default"/>
                <w:sz w:val="28"/>
                <w:szCs w:val="28"/>
              </w:rPr>
            </w:pPr>
          </w:p>
        </w:tc>
        <w:tc>
          <w:tcPr>
            <w:tcW w:w="1156" w:type="dxa"/>
            <w:tcBorders>
              <w:top w:val="single" w:sz="4" w:space="0" w:color="auto"/>
              <w:left w:val="nil"/>
              <w:bottom w:val="single" w:sz="4" w:space="0" w:color="auto"/>
              <w:right w:val="single" w:sz="4" w:space="0" w:color="auto"/>
            </w:tcBorders>
            <w:vAlign w:val="center"/>
          </w:tcPr>
          <w:p w:rsidR="0084187C" w:rsidRDefault="0084187C">
            <w:pPr>
              <w:pStyle w:val="-"/>
              <w:rPr>
                <w:rFonts w:asciiTheme="minorEastAsia" w:eastAsiaTheme="minorEastAsia" w:hAnsiTheme="minorEastAsia" w:hint="default"/>
                <w:sz w:val="28"/>
                <w:szCs w:val="28"/>
              </w:rPr>
            </w:pPr>
          </w:p>
        </w:tc>
      </w:tr>
      <w:tr w:rsidR="0084187C" w:rsidTr="0084187C">
        <w:trPr>
          <w:trHeight w:val="542"/>
          <w:jc w:val="center"/>
        </w:trPr>
        <w:tc>
          <w:tcPr>
            <w:tcW w:w="821" w:type="dxa"/>
            <w:tcBorders>
              <w:top w:val="nil"/>
              <w:left w:val="single" w:sz="4" w:space="0" w:color="auto"/>
              <w:bottom w:val="single" w:sz="4" w:space="0" w:color="auto"/>
              <w:right w:val="single" w:sz="4" w:space="0" w:color="auto"/>
            </w:tcBorders>
            <w:vAlign w:val="center"/>
            <w:hideMark/>
          </w:tcPr>
          <w:p w:rsidR="0084187C" w:rsidRDefault="0084187C">
            <w:pPr>
              <w:pStyle w:val="-"/>
              <w:rPr>
                <w:rFonts w:asciiTheme="minorEastAsia" w:eastAsiaTheme="minorEastAsia" w:hAnsiTheme="minorEastAsia" w:hint="default"/>
                <w:sz w:val="28"/>
                <w:szCs w:val="28"/>
              </w:rPr>
            </w:pPr>
            <w:r>
              <w:rPr>
                <w:rFonts w:asciiTheme="minorEastAsia" w:eastAsiaTheme="minorEastAsia" w:hAnsiTheme="minorEastAsia"/>
                <w:sz w:val="28"/>
                <w:szCs w:val="28"/>
              </w:rPr>
              <w:t xml:space="preserve">   </w:t>
            </w:r>
          </w:p>
        </w:tc>
        <w:tc>
          <w:tcPr>
            <w:tcW w:w="1457" w:type="dxa"/>
            <w:tcBorders>
              <w:top w:val="nil"/>
              <w:left w:val="nil"/>
              <w:bottom w:val="single" w:sz="4" w:space="0" w:color="auto"/>
              <w:right w:val="single" w:sz="4" w:space="0" w:color="auto"/>
            </w:tcBorders>
            <w:vAlign w:val="center"/>
            <w:hideMark/>
          </w:tcPr>
          <w:p w:rsidR="0084187C" w:rsidRDefault="0084187C">
            <w:pPr>
              <w:pStyle w:val="-"/>
              <w:jc w:val="center"/>
              <w:rPr>
                <w:rFonts w:asciiTheme="minorEastAsia" w:eastAsiaTheme="minorEastAsia" w:hAnsiTheme="minorEastAsia" w:hint="default"/>
                <w:sz w:val="28"/>
                <w:szCs w:val="28"/>
              </w:rPr>
            </w:pPr>
            <w:r>
              <w:rPr>
                <w:rFonts w:asciiTheme="minorEastAsia" w:eastAsiaTheme="minorEastAsia" w:hAnsiTheme="minorEastAsia"/>
                <w:sz w:val="28"/>
                <w:szCs w:val="28"/>
              </w:rPr>
              <w:t>......</w:t>
            </w:r>
          </w:p>
        </w:tc>
        <w:tc>
          <w:tcPr>
            <w:tcW w:w="2073" w:type="dxa"/>
            <w:tcBorders>
              <w:top w:val="nil"/>
              <w:left w:val="nil"/>
              <w:bottom w:val="single" w:sz="4" w:space="0" w:color="auto"/>
              <w:right w:val="single" w:sz="4" w:space="0" w:color="auto"/>
            </w:tcBorders>
            <w:vAlign w:val="center"/>
          </w:tcPr>
          <w:p w:rsidR="0084187C" w:rsidRDefault="0084187C">
            <w:pPr>
              <w:pStyle w:val="-"/>
              <w:rPr>
                <w:rFonts w:asciiTheme="minorEastAsia" w:eastAsiaTheme="minorEastAsia" w:hAnsiTheme="minorEastAsia" w:hint="default"/>
                <w:sz w:val="28"/>
                <w:szCs w:val="28"/>
              </w:rPr>
            </w:pPr>
          </w:p>
        </w:tc>
        <w:tc>
          <w:tcPr>
            <w:tcW w:w="1985" w:type="dxa"/>
            <w:tcBorders>
              <w:top w:val="nil"/>
              <w:left w:val="nil"/>
              <w:bottom w:val="single" w:sz="4" w:space="0" w:color="auto"/>
              <w:right w:val="single" w:sz="4" w:space="0" w:color="auto"/>
            </w:tcBorders>
            <w:vAlign w:val="center"/>
          </w:tcPr>
          <w:p w:rsidR="0084187C" w:rsidRDefault="0084187C">
            <w:pPr>
              <w:pStyle w:val="-"/>
              <w:rPr>
                <w:rFonts w:asciiTheme="minorEastAsia" w:eastAsiaTheme="minorEastAsia" w:hAnsiTheme="minorEastAsia" w:hint="default"/>
                <w:sz w:val="28"/>
                <w:szCs w:val="28"/>
              </w:rPr>
            </w:pPr>
          </w:p>
        </w:tc>
        <w:tc>
          <w:tcPr>
            <w:tcW w:w="982" w:type="dxa"/>
            <w:tcBorders>
              <w:top w:val="single" w:sz="4" w:space="0" w:color="auto"/>
              <w:left w:val="nil"/>
              <w:bottom w:val="single" w:sz="4" w:space="0" w:color="auto"/>
              <w:right w:val="single" w:sz="4" w:space="0" w:color="auto"/>
            </w:tcBorders>
            <w:vAlign w:val="center"/>
          </w:tcPr>
          <w:p w:rsidR="0084187C" w:rsidRDefault="0084187C">
            <w:pPr>
              <w:pStyle w:val="-"/>
              <w:rPr>
                <w:rFonts w:asciiTheme="minorEastAsia" w:eastAsiaTheme="minorEastAsia" w:hAnsiTheme="minorEastAsia" w:hint="default"/>
                <w:sz w:val="28"/>
                <w:szCs w:val="28"/>
              </w:rPr>
            </w:pPr>
          </w:p>
        </w:tc>
        <w:tc>
          <w:tcPr>
            <w:tcW w:w="1156" w:type="dxa"/>
            <w:tcBorders>
              <w:top w:val="single" w:sz="4" w:space="0" w:color="auto"/>
              <w:left w:val="nil"/>
              <w:bottom w:val="single" w:sz="4" w:space="0" w:color="auto"/>
              <w:right w:val="single" w:sz="4" w:space="0" w:color="auto"/>
            </w:tcBorders>
            <w:vAlign w:val="center"/>
          </w:tcPr>
          <w:p w:rsidR="0084187C" w:rsidRDefault="0084187C">
            <w:pPr>
              <w:pStyle w:val="-"/>
              <w:rPr>
                <w:rFonts w:asciiTheme="minorEastAsia" w:eastAsiaTheme="minorEastAsia" w:hAnsiTheme="minorEastAsia" w:hint="default"/>
                <w:sz w:val="28"/>
                <w:szCs w:val="28"/>
              </w:rPr>
            </w:pPr>
          </w:p>
        </w:tc>
      </w:tr>
      <w:tr w:rsidR="0084187C" w:rsidTr="0084187C">
        <w:trPr>
          <w:trHeight w:val="542"/>
          <w:jc w:val="center"/>
        </w:trPr>
        <w:tc>
          <w:tcPr>
            <w:tcW w:w="821" w:type="dxa"/>
            <w:tcBorders>
              <w:top w:val="single" w:sz="4" w:space="0" w:color="auto"/>
              <w:left w:val="single" w:sz="4" w:space="0" w:color="auto"/>
              <w:bottom w:val="single" w:sz="4" w:space="0" w:color="auto"/>
              <w:right w:val="single" w:sz="4" w:space="0" w:color="auto"/>
            </w:tcBorders>
            <w:vAlign w:val="center"/>
            <w:hideMark/>
          </w:tcPr>
          <w:p w:rsidR="0084187C" w:rsidRDefault="0084187C">
            <w:pPr>
              <w:pStyle w:val="-"/>
              <w:rPr>
                <w:rFonts w:asciiTheme="minorEastAsia" w:eastAsiaTheme="minorEastAsia" w:hAnsiTheme="minorEastAsia" w:hint="default"/>
                <w:sz w:val="28"/>
                <w:szCs w:val="28"/>
              </w:rPr>
            </w:pPr>
            <w:r>
              <w:rPr>
                <w:rFonts w:asciiTheme="minorEastAsia" w:eastAsiaTheme="minorEastAsia" w:hAnsiTheme="minorEastAsia"/>
                <w:sz w:val="28"/>
                <w:szCs w:val="28"/>
              </w:rPr>
              <w:t>二</w:t>
            </w:r>
          </w:p>
        </w:tc>
        <w:tc>
          <w:tcPr>
            <w:tcW w:w="1457" w:type="dxa"/>
            <w:tcBorders>
              <w:top w:val="single" w:sz="4" w:space="0" w:color="auto"/>
              <w:left w:val="nil"/>
              <w:bottom w:val="single" w:sz="4" w:space="0" w:color="auto"/>
              <w:right w:val="single" w:sz="4" w:space="0" w:color="auto"/>
            </w:tcBorders>
            <w:vAlign w:val="center"/>
            <w:hideMark/>
          </w:tcPr>
          <w:p w:rsidR="0084187C" w:rsidRDefault="0084187C">
            <w:pPr>
              <w:pStyle w:val="-"/>
              <w:jc w:val="center"/>
              <w:rPr>
                <w:rFonts w:asciiTheme="minorEastAsia" w:eastAsiaTheme="minorEastAsia" w:hAnsiTheme="minorEastAsia" w:hint="default"/>
                <w:sz w:val="28"/>
                <w:szCs w:val="28"/>
              </w:rPr>
            </w:pPr>
            <w:r>
              <w:rPr>
                <w:rFonts w:asciiTheme="minorEastAsia" w:eastAsiaTheme="minorEastAsia" w:hAnsiTheme="minorEastAsia"/>
                <w:sz w:val="28"/>
                <w:szCs w:val="28"/>
              </w:rPr>
              <w:t>项目2</w:t>
            </w:r>
          </w:p>
        </w:tc>
        <w:tc>
          <w:tcPr>
            <w:tcW w:w="2073" w:type="dxa"/>
            <w:tcBorders>
              <w:top w:val="single" w:sz="4" w:space="0" w:color="auto"/>
              <w:left w:val="nil"/>
              <w:bottom w:val="single" w:sz="4" w:space="0" w:color="auto"/>
              <w:right w:val="single" w:sz="4" w:space="0" w:color="auto"/>
            </w:tcBorders>
            <w:vAlign w:val="center"/>
            <w:hideMark/>
          </w:tcPr>
          <w:p w:rsidR="0084187C" w:rsidRDefault="0084187C">
            <w:pPr>
              <w:pStyle w:val="-"/>
              <w:rPr>
                <w:rFonts w:asciiTheme="minorEastAsia" w:eastAsiaTheme="minorEastAsia" w:hAnsiTheme="minorEastAsia" w:hint="default"/>
                <w:sz w:val="28"/>
                <w:szCs w:val="28"/>
              </w:rPr>
            </w:pPr>
            <w:r>
              <w:rPr>
                <w:rFonts w:asciiTheme="minorEastAsia" w:eastAsiaTheme="minorEastAsia" w:hAnsiTheme="minorEastAsia"/>
                <w:sz w:val="28"/>
                <w:szCs w:val="28"/>
              </w:rPr>
              <w:t xml:space="preserve"> </w:t>
            </w:r>
          </w:p>
        </w:tc>
        <w:tc>
          <w:tcPr>
            <w:tcW w:w="1985" w:type="dxa"/>
            <w:tcBorders>
              <w:top w:val="single" w:sz="4" w:space="0" w:color="auto"/>
              <w:left w:val="nil"/>
              <w:bottom w:val="single" w:sz="4" w:space="0" w:color="auto"/>
              <w:right w:val="single" w:sz="4" w:space="0" w:color="auto"/>
            </w:tcBorders>
            <w:vAlign w:val="center"/>
          </w:tcPr>
          <w:p w:rsidR="0084187C" w:rsidRDefault="0084187C">
            <w:pPr>
              <w:pStyle w:val="-"/>
              <w:rPr>
                <w:rFonts w:asciiTheme="minorEastAsia" w:eastAsiaTheme="minorEastAsia" w:hAnsiTheme="minorEastAsia" w:hint="default"/>
                <w:sz w:val="28"/>
                <w:szCs w:val="28"/>
              </w:rPr>
            </w:pPr>
          </w:p>
        </w:tc>
        <w:tc>
          <w:tcPr>
            <w:tcW w:w="982" w:type="dxa"/>
            <w:tcBorders>
              <w:top w:val="single" w:sz="4" w:space="0" w:color="auto"/>
              <w:left w:val="nil"/>
              <w:bottom w:val="single" w:sz="4" w:space="0" w:color="auto"/>
              <w:right w:val="single" w:sz="4" w:space="0" w:color="auto"/>
            </w:tcBorders>
            <w:vAlign w:val="center"/>
          </w:tcPr>
          <w:p w:rsidR="0084187C" w:rsidRDefault="0084187C">
            <w:pPr>
              <w:pStyle w:val="-"/>
              <w:rPr>
                <w:rFonts w:asciiTheme="minorEastAsia" w:eastAsiaTheme="minorEastAsia" w:hAnsiTheme="minorEastAsia" w:hint="default"/>
                <w:sz w:val="28"/>
                <w:szCs w:val="28"/>
              </w:rPr>
            </w:pPr>
          </w:p>
        </w:tc>
        <w:tc>
          <w:tcPr>
            <w:tcW w:w="1156" w:type="dxa"/>
            <w:tcBorders>
              <w:top w:val="single" w:sz="4" w:space="0" w:color="auto"/>
              <w:left w:val="nil"/>
              <w:bottom w:val="single" w:sz="4" w:space="0" w:color="auto"/>
              <w:right w:val="single" w:sz="4" w:space="0" w:color="auto"/>
            </w:tcBorders>
            <w:vAlign w:val="center"/>
          </w:tcPr>
          <w:p w:rsidR="0084187C" w:rsidRDefault="0084187C">
            <w:pPr>
              <w:pStyle w:val="-"/>
              <w:rPr>
                <w:rFonts w:asciiTheme="minorEastAsia" w:eastAsiaTheme="minorEastAsia" w:hAnsiTheme="minorEastAsia" w:hint="default"/>
                <w:sz w:val="28"/>
                <w:szCs w:val="28"/>
              </w:rPr>
            </w:pPr>
          </w:p>
        </w:tc>
      </w:tr>
      <w:tr w:rsidR="0084187C" w:rsidTr="0084187C">
        <w:trPr>
          <w:trHeight w:val="542"/>
          <w:jc w:val="center"/>
        </w:trPr>
        <w:tc>
          <w:tcPr>
            <w:tcW w:w="821" w:type="dxa"/>
            <w:tcBorders>
              <w:top w:val="single" w:sz="4" w:space="0" w:color="auto"/>
              <w:left w:val="single" w:sz="4" w:space="0" w:color="auto"/>
              <w:bottom w:val="single" w:sz="4" w:space="0" w:color="auto"/>
              <w:right w:val="single" w:sz="4" w:space="0" w:color="auto"/>
            </w:tcBorders>
            <w:vAlign w:val="center"/>
            <w:hideMark/>
          </w:tcPr>
          <w:p w:rsidR="0084187C" w:rsidRDefault="0084187C">
            <w:pPr>
              <w:pStyle w:val="-"/>
              <w:rPr>
                <w:rFonts w:asciiTheme="minorEastAsia" w:eastAsiaTheme="minorEastAsia" w:hAnsiTheme="minorEastAsia" w:hint="default"/>
                <w:sz w:val="28"/>
                <w:szCs w:val="28"/>
              </w:rPr>
            </w:pPr>
            <w:r>
              <w:rPr>
                <w:rFonts w:asciiTheme="minorEastAsia" w:eastAsiaTheme="minorEastAsia" w:hAnsiTheme="minorEastAsia"/>
                <w:sz w:val="28"/>
                <w:szCs w:val="28"/>
              </w:rPr>
              <w:t>1</w:t>
            </w:r>
          </w:p>
        </w:tc>
        <w:tc>
          <w:tcPr>
            <w:tcW w:w="1457" w:type="dxa"/>
            <w:tcBorders>
              <w:top w:val="single" w:sz="4" w:space="0" w:color="auto"/>
              <w:left w:val="nil"/>
              <w:bottom w:val="single" w:sz="4" w:space="0" w:color="auto"/>
              <w:right w:val="single" w:sz="4" w:space="0" w:color="auto"/>
            </w:tcBorders>
            <w:vAlign w:val="center"/>
            <w:hideMark/>
          </w:tcPr>
          <w:p w:rsidR="0084187C" w:rsidRDefault="0084187C">
            <w:pPr>
              <w:pStyle w:val="-"/>
              <w:jc w:val="center"/>
              <w:rPr>
                <w:rFonts w:asciiTheme="minorEastAsia" w:eastAsiaTheme="minorEastAsia" w:hAnsiTheme="minorEastAsia" w:hint="default"/>
                <w:sz w:val="28"/>
                <w:szCs w:val="28"/>
              </w:rPr>
            </w:pPr>
            <w:r>
              <w:rPr>
                <w:rFonts w:asciiTheme="minorEastAsia" w:eastAsiaTheme="minorEastAsia" w:hAnsiTheme="minorEastAsia"/>
                <w:sz w:val="28"/>
                <w:szCs w:val="28"/>
              </w:rPr>
              <w:t>指标1</w:t>
            </w:r>
          </w:p>
        </w:tc>
        <w:tc>
          <w:tcPr>
            <w:tcW w:w="2073" w:type="dxa"/>
            <w:tcBorders>
              <w:top w:val="single" w:sz="4" w:space="0" w:color="auto"/>
              <w:left w:val="nil"/>
              <w:bottom w:val="single" w:sz="4" w:space="0" w:color="auto"/>
              <w:right w:val="single" w:sz="4" w:space="0" w:color="auto"/>
            </w:tcBorders>
            <w:vAlign w:val="center"/>
            <w:hideMark/>
          </w:tcPr>
          <w:p w:rsidR="0084187C" w:rsidRDefault="0084187C">
            <w:pPr>
              <w:pStyle w:val="-"/>
              <w:rPr>
                <w:rFonts w:asciiTheme="minorEastAsia" w:eastAsiaTheme="minorEastAsia" w:hAnsiTheme="minorEastAsia" w:hint="default"/>
                <w:sz w:val="28"/>
                <w:szCs w:val="28"/>
              </w:rPr>
            </w:pPr>
            <w:r>
              <w:rPr>
                <w:rFonts w:asciiTheme="minorEastAsia" w:eastAsiaTheme="minorEastAsia" w:hAnsiTheme="minorEastAsia"/>
                <w:sz w:val="28"/>
                <w:szCs w:val="28"/>
              </w:rPr>
              <w:t xml:space="preserve"> </w:t>
            </w:r>
          </w:p>
        </w:tc>
        <w:tc>
          <w:tcPr>
            <w:tcW w:w="1985" w:type="dxa"/>
            <w:tcBorders>
              <w:top w:val="single" w:sz="4" w:space="0" w:color="auto"/>
              <w:left w:val="nil"/>
              <w:bottom w:val="single" w:sz="4" w:space="0" w:color="auto"/>
              <w:right w:val="single" w:sz="4" w:space="0" w:color="auto"/>
            </w:tcBorders>
            <w:vAlign w:val="center"/>
          </w:tcPr>
          <w:p w:rsidR="0084187C" w:rsidRDefault="0084187C">
            <w:pPr>
              <w:pStyle w:val="-"/>
              <w:rPr>
                <w:rFonts w:asciiTheme="minorEastAsia" w:eastAsiaTheme="minorEastAsia" w:hAnsiTheme="minorEastAsia" w:hint="default"/>
                <w:sz w:val="28"/>
                <w:szCs w:val="28"/>
              </w:rPr>
            </w:pPr>
          </w:p>
        </w:tc>
        <w:tc>
          <w:tcPr>
            <w:tcW w:w="982" w:type="dxa"/>
            <w:tcBorders>
              <w:top w:val="single" w:sz="4" w:space="0" w:color="auto"/>
              <w:left w:val="nil"/>
              <w:bottom w:val="single" w:sz="4" w:space="0" w:color="auto"/>
              <w:right w:val="single" w:sz="4" w:space="0" w:color="auto"/>
            </w:tcBorders>
            <w:vAlign w:val="center"/>
          </w:tcPr>
          <w:p w:rsidR="0084187C" w:rsidRDefault="0084187C">
            <w:pPr>
              <w:pStyle w:val="-"/>
              <w:rPr>
                <w:rFonts w:asciiTheme="minorEastAsia" w:eastAsiaTheme="minorEastAsia" w:hAnsiTheme="minorEastAsia" w:hint="default"/>
                <w:sz w:val="28"/>
                <w:szCs w:val="28"/>
              </w:rPr>
            </w:pPr>
          </w:p>
        </w:tc>
        <w:tc>
          <w:tcPr>
            <w:tcW w:w="1156" w:type="dxa"/>
            <w:tcBorders>
              <w:top w:val="single" w:sz="4" w:space="0" w:color="auto"/>
              <w:left w:val="nil"/>
              <w:bottom w:val="single" w:sz="4" w:space="0" w:color="auto"/>
              <w:right w:val="single" w:sz="4" w:space="0" w:color="auto"/>
            </w:tcBorders>
            <w:vAlign w:val="center"/>
          </w:tcPr>
          <w:p w:rsidR="0084187C" w:rsidRDefault="0084187C">
            <w:pPr>
              <w:pStyle w:val="-"/>
              <w:rPr>
                <w:rFonts w:asciiTheme="minorEastAsia" w:eastAsiaTheme="minorEastAsia" w:hAnsiTheme="minorEastAsia" w:hint="default"/>
                <w:sz w:val="28"/>
                <w:szCs w:val="28"/>
              </w:rPr>
            </w:pPr>
          </w:p>
        </w:tc>
      </w:tr>
      <w:tr w:rsidR="0084187C" w:rsidTr="0084187C">
        <w:trPr>
          <w:trHeight w:val="542"/>
          <w:jc w:val="center"/>
        </w:trPr>
        <w:tc>
          <w:tcPr>
            <w:tcW w:w="821" w:type="dxa"/>
            <w:tcBorders>
              <w:top w:val="single" w:sz="4" w:space="0" w:color="auto"/>
              <w:left w:val="single" w:sz="4" w:space="0" w:color="auto"/>
              <w:bottom w:val="single" w:sz="4" w:space="0" w:color="auto"/>
              <w:right w:val="single" w:sz="4" w:space="0" w:color="auto"/>
            </w:tcBorders>
            <w:vAlign w:val="center"/>
            <w:hideMark/>
          </w:tcPr>
          <w:p w:rsidR="0084187C" w:rsidRDefault="0084187C">
            <w:pPr>
              <w:pStyle w:val="-"/>
              <w:rPr>
                <w:rFonts w:asciiTheme="minorEastAsia" w:eastAsiaTheme="minorEastAsia" w:hAnsiTheme="minorEastAsia" w:hint="default"/>
                <w:sz w:val="28"/>
                <w:szCs w:val="28"/>
              </w:rPr>
            </w:pPr>
            <w:r>
              <w:rPr>
                <w:rFonts w:asciiTheme="minorEastAsia" w:eastAsiaTheme="minorEastAsia" w:hAnsiTheme="minorEastAsia"/>
                <w:sz w:val="28"/>
                <w:szCs w:val="28"/>
              </w:rPr>
              <w:t>2</w:t>
            </w:r>
          </w:p>
        </w:tc>
        <w:tc>
          <w:tcPr>
            <w:tcW w:w="1457" w:type="dxa"/>
            <w:tcBorders>
              <w:top w:val="single" w:sz="4" w:space="0" w:color="auto"/>
              <w:left w:val="single" w:sz="4" w:space="0" w:color="auto"/>
              <w:bottom w:val="single" w:sz="4" w:space="0" w:color="auto"/>
              <w:right w:val="single" w:sz="4" w:space="0" w:color="auto"/>
            </w:tcBorders>
            <w:vAlign w:val="center"/>
            <w:hideMark/>
          </w:tcPr>
          <w:p w:rsidR="0084187C" w:rsidRDefault="0084187C">
            <w:pPr>
              <w:pStyle w:val="-"/>
              <w:jc w:val="center"/>
              <w:rPr>
                <w:rFonts w:asciiTheme="minorEastAsia" w:eastAsiaTheme="minorEastAsia" w:hAnsiTheme="minorEastAsia" w:hint="default"/>
                <w:sz w:val="28"/>
                <w:szCs w:val="28"/>
              </w:rPr>
            </w:pPr>
            <w:r>
              <w:rPr>
                <w:rFonts w:asciiTheme="minorEastAsia" w:eastAsiaTheme="minorEastAsia" w:hAnsiTheme="minorEastAsia"/>
                <w:sz w:val="28"/>
                <w:szCs w:val="28"/>
              </w:rPr>
              <w:t>指标2</w:t>
            </w:r>
          </w:p>
        </w:tc>
        <w:tc>
          <w:tcPr>
            <w:tcW w:w="2073" w:type="dxa"/>
            <w:tcBorders>
              <w:top w:val="single" w:sz="4" w:space="0" w:color="auto"/>
              <w:left w:val="single" w:sz="4" w:space="0" w:color="auto"/>
              <w:bottom w:val="single" w:sz="4" w:space="0" w:color="auto"/>
              <w:right w:val="single" w:sz="4" w:space="0" w:color="auto"/>
            </w:tcBorders>
            <w:vAlign w:val="center"/>
            <w:hideMark/>
          </w:tcPr>
          <w:p w:rsidR="0084187C" w:rsidRDefault="0084187C">
            <w:pPr>
              <w:pStyle w:val="-"/>
              <w:rPr>
                <w:rFonts w:asciiTheme="minorEastAsia" w:eastAsiaTheme="minorEastAsia" w:hAnsiTheme="minorEastAsia" w:hint="default"/>
                <w:sz w:val="28"/>
                <w:szCs w:val="28"/>
              </w:rPr>
            </w:pPr>
            <w:r>
              <w:rPr>
                <w:rFonts w:asciiTheme="minorEastAsia" w:eastAsiaTheme="minorEastAsia" w:hAnsiTheme="minorEastAsia"/>
                <w:sz w:val="28"/>
                <w:szCs w:val="28"/>
              </w:rPr>
              <w:t xml:space="preserve"> </w:t>
            </w:r>
          </w:p>
        </w:tc>
        <w:tc>
          <w:tcPr>
            <w:tcW w:w="1985" w:type="dxa"/>
            <w:tcBorders>
              <w:top w:val="single" w:sz="4" w:space="0" w:color="auto"/>
              <w:left w:val="single" w:sz="4" w:space="0" w:color="auto"/>
              <w:bottom w:val="single" w:sz="4" w:space="0" w:color="auto"/>
              <w:right w:val="single" w:sz="4" w:space="0" w:color="auto"/>
            </w:tcBorders>
            <w:vAlign w:val="center"/>
          </w:tcPr>
          <w:p w:rsidR="0084187C" w:rsidRDefault="0084187C">
            <w:pPr>
              <w:pStyle w:val="-"/>
              <w:rPr>
                <w:rFonts w:asciiTheme="minorEastAsia" w:eastAsiaTheme="minorEastAsia" w:hAnsiTheme="minorEastAsia" w:hint="default"/>
                <w:sz w:val="28"/>
                <w:szCs w:val="28"/>
              </w:rPr>
            </w:pPr>
          </w:p>
        </w:tc>
        <w:tc>
          <w:tcPr>
            <w:tcW w:w="982" w:type="dxa"/>
            <w:tcBorders>
              <w:top w:val="single" w:sz="4" w:space="0" w:color="auto"/>
              <w:left w:val="single" w:sz="4" w:space="0" w:color="auto"/>
              <w:bottom w:val="single" w:sz="4" w:space="0" w:color="auto"/>
              <w:right w:val="single" w:sz="4" w:space="0" w:color="auto"/>
            </w:tcBorders>
            <w:vAlign w:val="center"/>
          </w:tcPr>
          <w:p w:rsidR="0084187C" w:rsidRDefault="0084187C">
            <w:pPr>
              <w:pStyle w:val="-"/>
              <w:rPr>
                <w:rFonts w:asciiTheme="minorEastAsia" w:eastAsiaTheme="minorEastAsia" w:hAnsiTheme="minorEastAsia" w:hint="default"/>
                <w:sz w:val="28"/>
                <w:szCs w:val="28"/>
              </w:rPr>
            </w:pPr>
          </w:p>
        </w:tc>
        <w:tc>
          <w:tcPr>
            <w:tcW w:w="1156" w:type="dxa"/>
            <w:tcBorders>
              <w:top w:val="single" w:sz="4" w:space="0" w:color="auto"/>
              <w:left w:val="single" w:sz="4" w:space="0" w:color="auto"/>
              <w:bottom w:val="single" w:sz="4" w:space="0" w:color="auto"/>
              <w:right w:val="single" w:sz="4" w:space="0" w:color="auto"/>
            </w:tcBorders>
            <w:vAlign w:val="center"/>
          </w:tcPr>
          <w:p w:rsidR="0084187C" w:rsidRDefault="0084187C">
            <w:pPr>
              <w:pStyle w:val="-"/>
              <w:rPr>
                <w:rFonts w:asciiTheme="minorEastAsia" w:eastAsiaTheme="minorEastAsia" w:hAnsiTheme="minorEastAsia" w:hint="default"/>
                <w:sz w:val="28"/>
                <w:szCs w:val="28"/>
              </w:rPr>
            </w:pPr>
          </w:p>
        </w:tc>
      </w:tr>
      <w:tr w:rsidR="0084187C" w:rsidTr="0084187C">
        <w:trPr>
          <w:trHeight w:val="542"/>
          <w:jc w:val="center"/>
        </w:trPr>
        <w:tc>
          <w:tcPr>
            <w:tcW w:w="821" w:type="dxa"/>
            <w:tcBorders>
              <w:top w:val="single" w:sz="4" w:space="0" w:color="auto"/>
              <w:left w:val="single" w:sz="4" w:space="0" w:color="auto"/>
              <w:bottom w:val="single" w:sz="4" w:space="0" w:color="auto"/>
              <w:right w:val="single" w:sz="4" w:space="0" w:color="auto"/>
            </w:tcBorders>
            <w:vAlign w:val="center"/>
            <w:hideMark/>
          </w:tcPr>
          <w:p w:rsidR="0084187C" w:rsidRDefault="0084187C">
            <w:pPr>
              <w:pStyle w:val="-"/>
              <w:rPr>
                <w:rFonts w:asciiTheme="minorEastAsia" w:eastAsiaTheme="minorEastAsia" w:hAnsiTheme="minorEastAsia" w:hint="default"/>
                <w:sz w:val="28"/>
                <w:szCs w:val="28"/>
              </w:rPr>
            </w:pPr>
            <w:r>
              <w:rPr>
                <w:rFonts w:asciiTheme="minorEastAsia" w:eastAsiaTheme="minorEastAsia" w:hAnsiTheme="minorEastAsia"/>
                <w:sz w:val="28"/>
                <w:szCs w:val="28"/>
              </w:rPr>
              <w:t>3</w:t>
            </w:r>
          </w:p>
        </w:tc>
        <w:tc>
          <w:tcPr>
            <w:tcW w:w="1457" w:type="dxa"/>
            <w:tcBorders>
              <w:top w:val="single" w:sz="4" w:space="0" w:color="auto"/>
              <w:left w:val="single" w:sz="4" w:space="0" w:color="auto"/>
              <w:bottom w:val="single" w:sz="4" w:space="0" w:color="auto"/>
              <w:right w:val="single" w:sz="4" w:space="0" w:color="auto"/>
            </w:tcBorders>
            <w:vAlign w:val="center"/>
            <w:hideMark/>
          </w:tcPr>
          <w:p w:rsidR="0084187C" w:rsidRDefault="0084187C">
            <w:pPr>
              <w:pStyle w:val="-"/>
              <w:jc w:val="center"/>
              <w:rPr>
                <w:rFonts w:asciiTheme="minorEastAsia" w:eastAsiaTheme="minorEastAsia" w:hAnsiTheme="minorEastAsia" w:hint="default"/>
                <w:sz w:val="28"/>
                <w:szCs w:val="28"/>
              </w:rPr>
            </w:pPr>
            <w:r>
              <w:rPr>
                <w:rFonts w:asciiTheme="minorEastAsia" w:eastAsiaTheme="minorEastAsia" w:hAnsiTheme="minorEastAsia"/>
                <w:sz w:val="28"/>
                <w:szCs w:val="28"/>
              </w:rPr>
              <w:t>指标3</w:t>
            </w:r>
          </w:p>
        </w:tc>
        <w:tc>
          <w:tcPr>
            <w:tcW w:w="2073" w:type="dxa"/>
            <w:tcBorders>
              <w:top w:val="single" w:sz="4" w:space="0" w:color="auto"/>
              <w:left w:val="single" w:sz="4" w:space="0" w:color="auto"/>
              <w:bottom w:val="single" w:sz="4" w:space="0" w:color="auto"/>
              <w:right w:val="single" w:sz="4" w:space="0" w:color="auto"/>
            </w:tcBorders>
            <w:vAlign w:val="center"/>
          </w:tcPr>
          <w:p w:rsidR="0084187C" w:rsidRDefault="0084187C">
            <w:pPr>
              <w:pStyle w:val="-"/>
              <w:rPr>
                <w:rFonts w:asciiTheme="minorEastAsia" w:eastAsiaTheme="minorEastAsia" w:hAnsiTheme="minorEastAsia" w:hint="default"/>
                <w:sz w:val="28"/>
                <w:szCs w:val="28"/>
              </w:rPr>
            </w:pPr>
          </w:p>
        </w:tc>
        <w:tc>
          <w:tcPr>
            <w:tcW w:w="1985" w:type="dxa"/>
            <w:tcBorders>
              <w:top w:val="single" w:sz="4" w:space="0" w:color="auto"/>
              <w:left w:val="single" w:sz="4" w:space="0" w:color="auto"/>
              <w:bottom w:val="single" w:sz="4" w:space="0" w:color="auto"/>
              <w:right w:val="single" w:sz="4" w:space="0" w:color="auto"/>
            </w:tcBorders>
            <w:vAlign w:val="center"/>
          </w:tcPr>
          <w:p w:rsidR="0084187C" w:rsidRDefault="0084187C">
            <w:pPr>
              <w:pStyle w:val="-"/>
              <w:rPr>
                <w:rFonts w:asciiTheme="minorEastAsia" w:eastAsiaTheme="minorEastAsia" w:hAnsiTheme="minorEastAsia" w:hint="default"/>
                <w:sz w:val="28"/>
                <w:szCs w:val="28"/>
              </w:rPr>
            </w:pPr>
          </w:p>
        </w:tc>
        <w:tc>
          <w:tcPr>
            <w:tcW w:w="982" w:type="dxa"/>
            <w:tcBorders>
              <w:top w:val="single" w:sz="4" w:space="0" w:color="auto"/>
              <w:left w:val="single" w:sz="4" w:space="0" w:color="auto"/>
              <w:bottom w:val="single" w:sz="4" w:space="0" w:color="auto"/>
              <w:right w:val="single" w:sz="4" w:space="0" w:color="auto"/>
            </w:tcBorders>
            <w:vAlign w:val="center"/>
          </w:tcPr>
          <w:p w:rsidR="0084187C" w:rsidRDefault="0084187C">
            <w:pPr>
              <w:pStyle w:val="-"/>
              <w:rPr>
                <w:rFonts w:asciiTheme="minorEastAsia" w:eastAsiaTheme="minorEastAsia" w:hAnsiTheme="minorEastAsia" w:hint="default"/>
                <w:sz w:val="28"/>
                <w:szCs w:val="28"/>
              </w:rPr>
            </w:pPr>
          </w:p>
        </w:tc>
        <w:tc>
          <w:tcPr>
            <w:tcW w:w="1156" w:type="dxa"/>
            <w:tcBorders>
              <w:top w:val="single" w:sz="4" w:space="0" w:color="auto"/>
              <w:left w:val="single" w:sz="4" w:space="0" w:color="auto"/>
              <w:bottom w:val="single" w:sz="4" w:space="0" w:color="auto"/>
              <w:right w:val="single" w:sz="4" w:space="0" w:color="auto"/>
            </w:tcBorders>
            <w:vAlign w:val="center"/>
          </w:tcPr>
          <w:p w:rsidR="0084187C" w:rsidRDefault="0084187C">
            <w:pPr>
              <w:pStyle w:val="-"/>
              <w:rPr>
                <w:rFonts w:asciiTheme="minorEastAsia" w:eastAsiaTheme="minorEastAsia" w:hAnsiTheme="minorEastAsia" w:hint="default"/>
                <w:sz w:val="28"/>
                <w:szCs w:val="28"/>
              </w:rPr>
            </w:pPr>
          </w:p>
        </w:tc>
      </w:tr>
      <w:tr w:rsidR="0084187C" w:rsidTr="0084187C">
        <w:trPr>
          <w:trHeight w:val="542"/>
          <w:jc w:val="center"/>
        </w:trPr>
        <w:tc>
          <w:tcPr>
            <w:tcW w:w="821" w:type="dxa"/>
            <w:tcBorders>
              <w:top w:val="single" w:sz="4" w:space="0" w:color="auto"/>
              <w:left w:val="single" w:sz="4" w:space="0" w:color="auto"/>
              <w:bottom w:val="single" w:sz="4" w:space="0" w:color="auto"/>
              <w:right w:val="single" w:sz="4" w:space="0" w:color="auto"/>
            </w:tcBorders>
            <w:vAlign w:val="center"/>
          </w:tcPr>
          <w:p w:rsidR="0084187C" w:rsidRDefault="0084187C">
            <w:pPr>
              <w:pStyle w:val="-"/>
              <w:rPr>
                <w:rFonts w:asciiTheme="minorEastAsia" w:eastAsiaTheme="minorEastAsia" w:hAnsiTheme="minorEastAsia" w:hint="default"/>
                <w:sz w:val="28"/>
                <w:szCs w:val="28"/>
              </w:rPr>
            </w:pPr>
          </w:p>
        </w:tc>
        <w:tc>
          <w:tcPr>
            <w:tcW w:w="1457" w:type="dxa"/>
            <w:tcBorders>
              <w:top w:val="single" w:sz="4" w:space="0" w:color="auto"/>
              <w:left w:val="single" w:sz="4" w:space="0" w:color="auto"/>
              <w:bottom w:val="single" w:sz="4" w:space="0" w:color="auto"/>
              <w:right w:val="single" w:sz="4" w:space="0" w:color="auto"/>
            </w:tcBorders>
            <w:vAlign w:val="center"/>
            <w:hideMark/>
          </w:tcPr>
          <w:p w:rsidR="0084187C" w:rsidRDefault="0084187C">
            <w:pPr>
              <w:pStyle w:val="-"/>
              <w:jc w:val="center"/>
              <w:rPr>
                <w:rFonts w:asciiTheme="minorEastAsia" w:eastAsiaTheme="minorEastAsia" w:hAnsiTheme="minorEastAsia" w:hint="default"/>
                <w:sz w:val="28"/>
                <w:szCs w:val="28"/>
              </w:rPr>
            </w:pPr>
            <w:r>
              <w:rPr>
                <w:rFonts w:asciiTheme="minorEastAsia" w:eastAsiaTheme="minorEastAsia" w:hAnsiTheme="minorEastAsia"/>
                <w:sz w:val="28"/>
                <w:szCs w:val="28"/>
              </w:rPr>
              <w:t>......</w:t>
            </w:r>
          </w:p>
        </w:tc>
        <w:tc>
          <w:tcPr>
            <w:tcW w:w="2073" w:type="dxa"/>
            <w:tcBorders>
              <w:top w:val="single" w:sz="4" w:space="0" w:color="auto"/>
              <w:left w:val="single" w:sz="4" w:space="0" w:color="auto"/>
              <w:bottom w:val="single" w:sz="4" w:space="0" w:color="auto"/>
              <w:right w:val="single" w:sz="4" w:space="0" w:color="auto"/>
            </w:tcBorders>
            <w:vAlign w:val="center"/>
          </w:tcPr>
          <w:p w:rsidR="0084187C" w:rsidRDefault="0084187C">
            <w:pPr>
              <w:pStyle w:val="-"/>
              <w:rPr>
                <w:rFonts w:asciiTheme="minorEastAsia" w:eastAsiaTheme="minorEastAsia" w:hAnsiTheme="minorEastAsia" w:hint="default"/>
                <w:sz w:val="28"/>
                <w:szCs w:val="28"/>
              </w:rPr>
            </w:pPr>
          </w:p>
        </w:tc>
        <w:tc>
          <w:tcPr>
            <w:tcW w:w="1985" w:type="dxa"/>
            <w:tcBorders>
              <w:top w:val="single" w:sz="4" w:space="0" w:color="auto"/>
              <w:left w:val="single" w:sz="4" w:space="0" w:color="auto"/>
              <w:bottom w:val="single" w:sz="4" w:space="0" w:color="auto"/>
              <w:right w:val="single" w:sz="4" w:space="0" w:color="auto"/>
            </w:tcBorders>
            <w:vAlign w:val="center"/>
          </w:tcPr>
          <w:p w:rsidR="0084187C" w:rsidRDefault="0084187C">
            <w:pPr>
              <w:pStyle w:val="-"/>
              <w:rPr>
                <w:rFonts w:asciiTheme="minorEastAsia" w:eastAsiaTheme="minorEastAsia" w:hAnsiTheme="minorEastAsia" w:hint="default"/>
                <w:sz w:val="28"/>
                <w:szCs w:val="28"/>
              </w:rPr>
            </w:pPr>
          </w:p>
        </w:tc>
        <w:tc>
          <w:tcPr>
            <w:tcW w:w="982" w:type="dxa"/>
            <w:tcBorders>
              <w:top w:val="single" w:sz="4" w:space="0" w:color="auto"/>
              <w:left w:val="single" w:sz="4" w:space="0" w:color="auto"/>
              <w:bottom w:val="single" w:sz="4" w:space="0" w:color="auto"/>
              <w:right w:val="single" w:sz="4" w:space="0" w:color="auto"/>
            </w:tcBorders>
            <w:vAlign w:val="center"/>
          </w:tcPr>
          <w:p w:rsidR="0084187C" w:rsidRDefault="0084187C">
            <w:pPr>
              <w:pStyle w:val="-"/>
              <w:rPr>
                <w:rFonts w:asciiTheme="minorEastAsia" w:eastAsiaTheme="minorEastAsia" w:hAnsiTheme="minorEastAsia" w:hint="default"/>
                <w:sz w:val="28"/>
                <w:szCs w:val="28"/>
              </w:rPr>
            </w:pPr>
          </w:p>
        </w:tc>
        <w:tc>
          <w:tcPr>
            <w:tcW w:w="1156" w:type="dxa"/>
            <w:tcBorders>
              <w:top w:val="single" w:sz="4" w:space="0" w:color="auto"/>
              <w:left w:val="single" w:sz="4" w:space="0" w:color="auto"/>
              <w:bottom w:val="single" w:sz="4" w:space="0" w:color="auto"/>
              <w:right w:val="single" w:sz="4" w:space="0" w:color="auto"/>
            </w:tcBorders>
            <w:vAlign w:val="center"/>
          </w:tcPr>
          <w:p w:rsidR="0084187C" w:rsidRDefault="0084187C">
            <w:pPr>
              <w:pStyle w:val="-"/>
              <w:rPr>
                <w:rFonts w:asciiTheme="minorEastAsia" w:eastAsiaTheme="minorEastAsia" w:hAnsiTheme="minorEastAsia" w:hint="default"/>
                <w:sz w:val="28"/>
                <w:szCs w:val="28"/>
              </w:rPr>
            </w:pPr>
          </w:p>
        </w:tc>
      </w:tr>
      <w:tr w:rsidR="0084187C" w:rsidTr="0084187C">
        <w:trPr>
          <w:trHeight w:val="542"/>
          <w:jc w:val="center"/>
        </w:trPr>
        <w:tc>
          <w:tcPr>
            <w:tcW w:w="8474" w:type="dxa"/>
            <w:gridSpan w:val="6"/>
            <w:tcBorders>
              <w:top w:val="single" w:sz="4" w:space="0" w:color="auto"/>
              <w:left w:val="single" w:sz="4" w:space="0" w:color="auto"/>
              <w:bottom w:val="single" w:sz="4" w:space="0" w:color="auto"/>
              <w:right w:val="single" w:sz="4" w:space="0" w:color="auto"/>
            </w:tcBorders>
            <w:vAlign w:val="center"/>
            <w:hideMark/>
          </w:tcPr>
          <w:p w:rsidR="0084187C" w:rsidRDefault="0084187C">
            <w:pPr>
              <w:pStyle w:val="-"/>
              <w:rPr>
                <w:rFonts w:asciiTheme="minorEastAsia" w:eastAsiaTheme="minorEastAsia" w:hAnsiTheme="minorEastAsia" w:hint="default"/>
                <w:sz w:val="28"/>
                <w:szCs w:val="28"/>
              </w:rPr>
            </w:pPr>
            <w:r>
              <w:rPr>
                <w:rFonts w:asciiTheme="minorEastAsia" w:eastAsiaTheme="minorEastAsia" w:hAnsiTheme="minorEastAsia"/>
                <w:sz w:val="28"/>
                <w:szCs w:val="28"/>
              </w:rPr>
              <w:t>备注：报价人按照《技术评审标准表》编制此表。报价人填写指标值或评分</w:t>
            </w:r>
            <w:proofErr w:type="gramStart"/>
            <w:r>
              <w:rPr>
                <w:rFonts w:asciiTheme="minorEastAsia" w:eastAsiaTheme="minorEastAsia" w:hAnsiTheme="minorEastAsia"/>
                <w:sz w:val="28"/>
                <w:szCs w:val="28"/>
              </w:rPr>
              <w:t>项及其</w:t>
            </w:r>
            <w:proofErr w:type="gramEnd"/>
            <w:r>
              <w:rPr>
                <w:rFonts w:asciiTheme="minorEastAsia" w:eastAsiaTheme="minorEastAsia" w:hAnsiTheme="minorEastAsia"/>
                <w:sz w:val="28"/>
                <w:szCs w:val="28"/>
              </w:rPr>
              <w:t>在报价文件位置页码，报价人不得虚报、瞒报、漏报或虚假承诺。</w:t>
            </w:r>
          </w:p>
        </w:tc>
      </w:tr>
    </w:tbl>
    <w:p w:rsidR="0084187C" w:rsidRDefault="0084187C" w:rsidP="0084187C">
      <w:pPr>
        <w:spacing w:line="360" w:lineRule="auto"/>
        <w:ind w:firstLine="561"/>
        <w:rPr>
          <w:rFonts w:asciiTheme="minorEastAsia" w:eastAsiaTheme="minorEastAsia" w:hAnsiTheme="minorEastAsia"/>
          <w:sz w:val="28"/>
          <w:szCs w:val="28"/>
        </w:rPr>
      </w:pPr>
      <w:r>
        <w:rPr>
          <w:rFonts w:asciiTheme="minorEastAsia" w:eastAsiaTheme="minorEastAsia" w:hAnsiTheme="minorEastAsia" w:hint="eastAsia"/>
          <w:sz w:val="28"/>
          <w:szCs w:val="28"/>
        </w:rPr>
        <w:t>说明：报价方应对照询价文件技术要求，逐条如实填写所投产品的具体技术评审参数，注明无偏离、正偏离或负偏离，并在备注中注明偏离的具体内容。</w:t>
      </w:r>
      <w:r>
        <w:rPr>
          <w:rFonts w:asciiTheme="minorEastAsia" w:eastAsiaTheme="minorEastAsia" w:hAnsiTheme="minorEastAsia" w:hint="eastAsia"/>
          <w:b/>
          <w:bCs/>
          <w:sz w:val="28"/>
          <w:szCs w:val="28"/>
        </w:rPr>
        <w:t>技术指标参数响应</w:t>
      </w:r>
      <w:proofErr w:type="gramStart"/>
      <w:r>
        <w:rPr>
          <w:rFonts w:asciiTheme="minorEastAsia" w:eastAsiaTheme="minorEastAsia" w:hAnsiTheme="minorEastAsia" w:hint="eastAsia"/>
          <w:b/>
          <w:bCs/>
          <w:sz w:val="28"/>
          <w:szCs w:val="28"/>
        </w:rPr>
        <w:t>栏如果</w:t>
      </w:r>
      <w:proofErr w:type="gramEnd"/>
      <w:r>
        <w:rPr>
          <w:rFonts w:asciiTheme="minorEastAsia" w:eastAsiaTheme="minorEastAsia" w:hAnsiTheme="minorEastAsia" w:hint="eastAsia"/>
          <w:b/>
          <w:bCs/>
          <w:sz w:val="28"/>
          <w:szCs w:val="28"/>
        </w:rPr>
        <w:t>原文完全复制询价文件技术要求，作无效报价处理。</w:t>
      </w:r>
      <w:r>
        <w:rPr>
          <w:rFonts w:asciiTheme="minorEastAsia" w:eastAsiaTheme="minorEastAsia" w:hAnsiTheme="minorEastAsia" w:hint="eastAsia"/>
          <w:sz w:val="28"/>
          <w:szCs w:val="28"/>
        </w:rPr>
        <w:t>有负偏离未如实注明的，将视为虚假报价。</w:t>
      </w:r>
    </w:p>
    <w:p w:rsidR="0084187C" w:rsidRDefault="0084187C" w:rsidP="0084187C">
      <w:pPr>
        <w:spacing w:line="360" w:lineRule="auto"/>
        <w:ind w:firstLineChars="800" w:firstLine="2240"/>
        <w:rPr>
          <w:rFonts w:asciiTheme="minorEastAsia" w:eastAsiaTheme="minorEastAsia" w:hAnsiTheme="minorEastAsia"/>
          <w:sz w:val="28"/>
          <w:szCs w:val="28"/>
          <w:lang w:val="zh-CN"/>
        </w:rPr>
      </w:pPr>
      <w:r>
        <w:rPr>
          <w:rFonts w:asciiTheme="minorEastAsia" w:eastAsiaTheme="minorEastAsia" w:hAnsiTheme="minorEastAsia" w:hint="eastAsia"/>
          <w:sz w:val="28"/>
          <w:szCs w:val="28"/>
          <w:lang w:val="zh-CN"/>
        </w:rPr>
        <w:t>报价方全称：</w:t>
      </w:r>
      <w:r>
        <w:rPr>
          <w:rFonts w:asciiTheme="minorEastAsia" w:eastAsiaTheme="minorEastAsia" w:hAnsiTheme="minorEastAsia" w:hint="eastAsia"/>
          <w:sz w:val="28"/>
          <w:szCs w:val="28"/>
          <w:u w:val="single"/>
        </w:rPr>
        <w:t xml:space="preserve">                   </w:t>
      </w:r>
      <w:r>
        <w:rPr>
          <w:rFonts w:asciiTheme="minorEastAsia" w:eastAsiaTheme="minorEastAsia" w:hAnsiTheme="minorEastAsia" w:hint="eastAsia"/>
          <w:sz w:val="28"/>
          <w:szCs w:val="28"/>
          <w:lang w:val="zh-CN"/>
        </w:rPr>
        <w:t>（盖章）</w:t>
      </w:r>
    </w:p>
    <w:p w:rsidR="0084187C" w:rsidRDefault="0084187C" w:rsidP="0084187C">
      <w:pPr>
        <w:spacing w:line="360" w:lineRule="auto"/>
        <w:ind w:firstLineChars="800" w:firstLine="2240"/>
        <w:rPr>
          <w:rFonts w:asciiTheme="minorEastAsia" w:eastAsiaTheme="minorEastAsia" w:hAnsiTheme="minorEastAsia"/>
          <w:sz w:val="28"/>
          <w:szCs w:val="28"/>
        </w:rPr>
      </w:pPr>
      <w:r>
        <w:rPr>
          <w:rFonts w:asciiTheme="minorEastAsia" w:eastAsiaTheme="minorEastAsia" w:hAnsiTheme="minorEastAsia" w:hint="eastAsia"/>
          <w:sz w:val="28"/>
          <w:szCs w:val="28"/>
          <w:lang w:val="zh-CN"/>
        </w:rPr>
        <w:t>法定代表人（或授权代表）：</w:t>
      </w:r>
      <w:r>
        <w:rPr>
          <w:rFonts w:asciiTheme="minorEastAsia" w:eastAsiaTheme="minorEastAsia" w:hAnsiTheme="minorEastAsia" w:hint="eastAsia"/>
          <w:sz w:val="28"/>
          <w:szCs w:val="28"/>
          <w:u w:val="single"/>
        </w:rPr>
        <w:t xml:space="preserve">          </w:t>
      </w:r>
      <w:r>
        <w:rPr>
          <w:rFonts w:asciiTheme="minorEastAsia" w:eastAsiaTheme="minorEastAsia" w:hAnsiTheme="minorEastAsia" w:hint="eastAsia"/>
          <w:sz w:val="28"/>
          <w:szCs w:val="28"/>
          <w:lang w:val="zh-CN"/>
        </w:rPr>
        <w:t xml:space="preserve">（签字）  </w:t>
      </w:r>
      <w:r>
        <w:rPr>
          <w:rFonts w:asciiTheme="minorEastAsia" w:eastAsiaTheme="minorEastAsia" w:hAnsiTheme="minorEastAsia" w:hint="eastAsia"/>
          <w:sz w:val="28"/>
          <w:szCs w:val="28"/>
        </w:rPr>
        <w:t xml:space="preserve"> </w:t>
      </w:r>
    </w:p>
    <w:p w:rsidR="0084187C" w:rsidRDefault="0084187C" w:rsidP="0084187C">
      <w:pPr>
        <w:spacing w:line="360" w:lineRule="auto"/>
        <w:ind w:firstLineChars="800" w:firstLine="2240"/>
        <w:rPr>
          <w:rFonts w:asciiTheme="minorEastAsia" w:eastAsiaTheme="minorEastAsia" w:hAnsiTheme="minorEastAsia"/>
          <w:sz w:val="28"/>
          <w:szCs w:val="28"/>
          <w:lang w:val="zh-CN"/>
        </w:rPr>
      </w:pPr>
      <w:r>
        <w:rPr>
          <w:rFonts w:asciiTheme="minorEastAsia" w:eastAsiaTheme="minorEastAsia" w:hAnsiTheme="minorEastAsia" w:hint="eastAsia"/>
          <w:sz w:val="28"/>
          <w:szCs w:val="28"/>
          <w:u w:val="single"/>
        </w:rPr>
        <w:t xml:space="preserve">     </w:t>
      </w:r>
      <w:r>
        <w:rPr>
          <w:rFonts w:asciiTheme="minorEastAsia" w:eastAsiaTheme="minorEastAsia" w:hAnsiTheme="minorEastAsia" w:hint="eastAsia"/>
          <w:sz w:val="28"/>
          <w:szCs w:val="28"/>
        </w:rPr>
        <w:t>年</w:t>
      </w:r>
      <w:r>
        <w:rPr>
          <w:rFonts w:asciiTheme="minorEastAsia" w:eastAsiaTheme="minorEastAsia" w:hAnsiTheme="minorEastAsia" w:hint="eastAsia"/>
          <w:sz w:val="28"/>
          <w:szCs w:val="28"/>
          <w:u w:val="single"/>
        </w:rPr>
        <w:t xml:space="preserve">   </w:t>
      </w:r>
      <w:r>
        <w:rPr>
          <w:rFonts w:asciiTheme="minorEastAsia" w:eastAsiaTheme="minorEastAsia" w:hAnsiTheme="minorEastAsia" w:hint="eastAsia"/>
          <w:sz w:val="28"/>
          <w:szCs w:val="28"/>
        </w:rPr>
        <w:t>月</w:t>
      </w:r>
      <w:r>
        <w:rPr>
          <w:rFonts w:asciiTheme="minorEastAsia" w:eastAsiaTheme="minorEastAsia" w:hAnsiTheme="minorEastAsia" w:hint="eastAsia"/>
          <w:sz w:val="28"/>
          <w:szCs w:val="28"/>
          <w:u w:val="single"/>
        </w:rPr>
        <w:t xml:space="preserve">   </w:t>
      </w:r>
      <w:r>
        <w:rPr>
          <w:rFonts w:asciiTheme="minorEastAsia" w:eastAsiaTheme="minorEastAsia" w:hAnsiTheme="minorEastAsia" w:hint="eastAsia"/>
          <w:sz w:val="28"/>
          <w:szCs w:val="28"/>
        </w:rPr>
        <w:t>日</w:t>
      </w:r>
    </w:p>
    <w:p w:rsidR="0084187C" w:rsidRDefault="0084187C" w:rsidP="0084187C">
      <w:pPr>
        <w:pStyle w:val="-0"/>
        <w:spacing w:before="240"/>
        <w:rPr>
          <w:rFonts w:asciiTheme="minorEastAsia" w:eastAsiaTheme="minorEastAsia" w:hAnsiTheme="minorEastAsia"/>
          <w:b/>
          <w:szCs w:val="36"/>
        </w:rPr>
      </w:pPr>
      <w:r>
        <w:rPr>
          <w:rFonts w:asciiTheme="minorEastAsia" w:eastAsiaTheme="minorEastAsia" w:hAnsiTheme="minorEastAsia" w:hint="eastAsia"/>
          <w:b/>
        </w:rPr>
        <w:lastRenderedPageBreak/>
        <w:t>商务评审偏离表</w:t>
      </w:r>
    </w:p>
    <w:p w:rsidR="0084187C" w:rsidRDefault="0084187C" w:rsidP="0084187C">
      <w:pPr>
        <w:ind w:firstLine="560"/>
        <w:rPr>
          <w:rFonts w:asciiTheme="minorEastAsia" w:eastAsiaTheme="minorEastAsia" w:hAnsiTheme="minorEastAsia"/>
          <w:sz w:val="28"/>
          <w:szCs w:val="28"/>
        </w:rPr>
      </w:pPr>
    </w:p>
    <w:tbl>
      <w:tblPr>
        <w:tblW w:w="8475" w:type="dxa"/>
        <w:jc w:val="center"/>
        <w:tblLayout w:type="fixed"/>
        <w:tblLook w:val="04A0" w:firstRow="1" w:lastRow="0" w:firstColumn="1" w:lastColumn="0" w:noHBand="0" w:noVBand="1"/>
      </w:tblPr>
      <w:tblGrid>
        <w:gridCol w:w="822"/>
        <w:gridCol w:w="1457"/>
        <w:gridCol w:w="2073"/>
        <w:gridCol w:w="1985"/>
        <w:gridCol w:w="982"/>
        <w:gridCol w:w="1156"/>
      </w:tblGrid>
      <w:tr w:rsidR="0084187C" w:rsidTr="0084187C">
        <w:trPr>
          <w:trHeight w:val="542"/>
          <w:jc w:val="center"/>
        </w:trPr>
        <w:tc>
          <w:tcPr>
            <w:tcW w:w="821" w:type="dxa"/>
            <w:tcBorders>
              <w:top w:val="single" w:sz="4" w:space="0" w:color="auto"/>
              <w:left w:val="single" w:sz="4" w:space="0" w:color="auto"/>
              <w:bottom w:val="single" w:sz="4" w:space="0" w:color="auto"/>
              <w:right w:val="single" w:sz="4" w:space="0" w:color="auto"/>
            </w:tcBorders>
            <w:vAlign w:val="center"/>
            <w:hideMark/>
          </w:tcPr>
          <w:p w:rsidR="0084187C" w:rsidRDefault="0084187C">
            <w:pPr>
              <w:pStyle w:val="-"/>
              <w:jc w:val="center"/>
              <w:rPr>
                <w:rFonts w:asciiTheme="minorEastAsia" w:eastAsiaTheme="minorEastAsia" w:hAnsiTheme="minorEastAsia" w:hint="default"/>
                <w:b/>
                <w:bCs/>
                <w:sz w:val="28"/>
                <w:szCs w:val="28"/>
              </w:rPr>
            </w:pPr>
            <w:r>
              <w:rPr>
                <w:rFonts w:asciiTheme="minorEastAsia" w:eastAsiaTheme="minorEastAsia" w:hAnsiTheme="minorEastAsia"/>
                <w:b/>
                <w:bCs/>
                <w:sz w:val="28"/>
                <w:szCs w:val="28"/>
              </w:rPr>
              <w:t>序号</w:t>
            </w:r>
          </w:p>
        </w:tc>
        <w:tc>
          <w:tcPr>
            <w:tcW w:w="1457" w:type="dxa"/>
            <w:tcBorders>
              <w:top w:val="single" w:sz="4" w:space="0" w:color="auto"/>
              <w:left w:val="nil"/>
              <w:bottom w:val="single" w:sz="4" w:space="0" w:color="auto"/>
              <w:right w:val="single" w:sz="4" w:space="0" w:color="auto"/>
            </w:tcBorders>
            <w:vAlign w:val="center"/>
            <w:hideMark/>
          </w:tcPr>
          <w:p w:rsidR="0084187C" w:rsidRDefault="0084187C">
            <w:pPr>
              <w:pStyle w:val="-"/>
              <w:jc w:val="center"/>
              <w:rPr>
                <w:rFonts w:asciiTheme="minorEastAsia" w:eastAsiaTheme="minorEastAsia" w:hAnsiTheme="minorEastAsia" w:hint="default"/>
                <w:b/>
                <w:bCs/>
                <w:sz w:val="28"/>
                <w:szCs w:val="28"/>
              </w:rPr>
            </w:pPr>
            <w:r>
              <w:rPr>
                <w:rFonts w:asciiTheme="minorEastAsia" w:eastAsiaTheme="minorEastAsia" w:hAnsiTheme="minorEastAsia"/>
                <w:b/>
                <w:bCs/>
                <w:sz w:val="28"/>
                <w:szCs w:val="28"/>
              </w:rPr>
              <w:t>评审项目</w:t>
            </w:r>
          </w:p>
        </w:tc>
        <w:tc>
          <w:tcPr>
            <w:tcW w:w="2073" w:type="dxa"/>
            <w:tcBorders>
              <w:top w:val="single" w:sz="4" w:space="0" w:color="auto"/>
              <w:left w:val="nil"/>
              <w:bottom w:val="single" w:sz="4" w:space="0" w:color="auto"/>
              <w:right w:val="single" w:sz="4" w:space="0" w:color="auto"/>
            </w:tcBorders>
            <w:vAlign w:val="center"/>
            <w:hideMark/>
          </w:tcPr>
          <w:p w:rsidR="0084187C" w:rsidRDefault="0084187C">
            <w:pPr>
              <w:pStyle w:val="-"/>
              <w:jc w:val="center"/>
              <w:rPr>
                <w:rFonts w:asciiTheme="minorEastAsia" w:eastAsiaTheme="minorEastAsia" w:hAnsiTheme="minorEastAsia" w:hint="default"/>
                <w:b/>
                <w:bCs/>
                <w:sz w:val="28"/>
                <w:szCs w:val="28"/>
              </w:rPr>
            </w:pPr>
            <w:r>
              <w:rPr>
                <w:rFonts w:asciiTheme="minorEastAsia" w:eastAsiaTheme="minorEastAsia" w:hAnsiTheme="minorEastAsia"/>
                <w:b/>
                <w:bCs/>
                <w:sz w:val="28"/>
                <w:szCs w:val="28"/>
              </w:rPr>
              <w:t>商务评审要求</w:t>
            </w:r>
          </w:p>
        </w:tc>
        <w:tc>
          <w:tcPr>
            <w:tcW w:w="1985" w:type="dxa"/>
            <w:tcBorders>
              <w:top w:val="single" w:sz="4" w:space="0" w:color="auto"/>
              <w:left w:val="nil"/>
              <w:bottom w:val="single" w:sz="4" w:space="0" w:color="auto"/>
              <w:right w:val="single" w:sz="4" w:space="0" w:color="auto"/>
            </w:tcBorders>
            <w:vAlign w:val="center"/>
            <w:hideMark/>
          </w:tcPr>
          <w:p w:rsidR="0084187C" w:rsidRDefault="0084187C">
            <w:pPr>
              <w:pStyle w:val="-"/>
              <w:jc w:val="center"/>
              <w:rPr>
                <w:rFonts w:asciiTheme="minorEastAsia" w:eastAsiaTheme="minorEastAsia" w:hAnsiTheme="minorEastAsia" w:hint="default"/>
                <w:b/>
                <w:bCs/>
                <w:sz w:val="28"/>
                <w:szCs w:val="28"/>
              </w:rPr>
            </w:pPr>
            <w:r>
              <w:rPr>
                <w:rFonts w:asciiTheme="minorEastAsia" w:eastAsiaTheme="minorEastAsia" w:hAnsiTheme="minorEastAsia"/>
                <w:b/>
                <w:bCs/>
                <w:sz w:val="28"/>
                <w:szCs w:val="28"/>
              </w:rPr>
              <w:t>商务参数响应</w:t>
            </w:r>
          </w:p>
        </w:tc>
        <w:tc>
          <w:tcPr>
            <w:tcW w:w="982" w:type="dxa"/>
            <w:tcBorders>
              <w:top w:val="single" w:sz="4" w:space="0" w:color="auto"/>
              <w:left w:val="nil"/>
              <w:bottom w:val="single" w:sz="4" w:space="0" w:color="auto"/>
              <w:right w:val="single" w:sz="4" w:space="0" w:color="auto"/>
            </w:tcBorders>
            <w:vAlign w:val="center"/>
            <w:hideMark/>
          </w:tcPr>
          <w:p w:rsidR="0084187C" w:rsidRDefault="0084187C">
            <w:pPr>
              <w:pStyle w:val="-"/>
              <w:jc w:val="center"/>
              <w:rPr>
                <w:rFonts w:asciiTheme="minorEastAsia" w:eastAsiaTheme="minorEastAsia" w:hAnsiTheme="minorEastAsia" w:hint="default"/>
                <w:b/>
                <w:bCs/>
                <w:sz w:val="28"/>
                <w:szCs w:val="28"/>
              </w:rPr>
            </w:pPr>
            <w:r>
              <w:rPr>
                <w:rFonts w:asciiTheme="minorEastAsia" w:eastAsiaTheme="minorEastAsia" w:hAnsiTheme="minorEastAsia"/>
                <w:b/>
                <w:bCs/>
                <w:sz w:val="28"/>
                <w:szCs w:val="28"/>
              </w:rPr>
              <w:t>偏离</w:t>
            </w:r>
          </w:p>
        </w:tc>
        <w:tc>
          <w:tcPr>
            <w:tcW w:w="1156" w:type="dxa"/>
            <w:tcBorders>
              <w:top w:val="single" w:sz="4" w:space="0" w:color="auto"/>
              <w:left w:val="nil"/>
              <w:bottom w:val="single" w:sz="4" w:space="0" w:color="auto"/>
              <w:right w:val="single" w:sz="4" w:space="0" w:color="auto"/>
            </w:tcBorders>
            <w:vAlign w:val="center"/>
            <w:hideMark/>
          </w:tcPr>
          <w:p w:rsidR="0084187C" w:rsidRDefault="0084187C">
            <w:pPr>
              <w:pStyle w:val="-"/>
              <w:jc w:val="center"/>
              <w:rPr>
                <w:rFonts w:asciiTheme="minorEastAsia" w:eastAsiaTheme="minorEastAsia" w:hAnsiTheme="minorEastAsia" w:hint="default"/>
                <w:b/>
                <w:bCs/>
                <w:sz w:val="28"/>
                <w:szCs w:val="28"/>
              </w:rPr>
            </w:pPr>
            <w:r>
              <w:rPr>
                <w:rFonts w:asciiTheme="minorEastAsia" w:eastAsiaTheme="minorEastAsia" w:hAnsiTheme="minorEastAsia"/>
                <w:b/>
                <w:bCs/>
                <w:sz w:val="28"/>
                <w:szCs w:val="28"/>
              </w:rPr>
              <w:t>备注</w:t>
            </w:r>
          </w:p>
        </w:tc>
      </w:tr>
      <w:tr w:rsidR="0084187C" w:rsidTr="0084187C">
        <w:trPr>
          <w:trHeight w:val="542"/>
          <w:jc w:val="center"/>
        </w:trPr>
        <w:tc>
          <w:tcPr>
            <w:tcW w:w="821" w:type="dxa"/>
            <w:tcBorders>
              <w:top w:val="nil"/>
              <w:left w:val="single" w:sz="4" w:space="0" w:color="auto"/>
              <w:bottom w:val="single" w:sz="4" w:space="0" w:color="auto"/>
              <w:right w:val="single" w:sz="4" w:space="0" w:color="auto"/>
            </w:tcBorders>
            <w:vAlign w:val="center"/>
          </w:tcPr>
          <w:p w:rsidR="0084187C" w:rsidRDefault="0084187C">
            <w:pPr>
              <w:pStyle w:val="-"/>
              <w:rPr>
                <w:rFonts w:asciiTheme="minorEastAsia" w:eastAsiaTheme="minorEastAsia" w:hAnsiTheme="minorEastAsia" w:hint="default"/>
                <w:sz w:val="28"/>
                <w:szCs w:val="28"/>
              </w:rPr>
            </w:pPr>
          </w:p>
        </w:tc>
        <w:tc>
          <w:tcPr>
            <w:tcW w:w="1457" w:type="dxa"/>
            <w:tcBorders>
              <w:top w:val="nil"/>
              <w:left w:val="nil"/>
              <w:bottom w:val="single" w:sz="4" w:space="0" w:color="auto"/>
              <w:right w:val="single" w:sz="4" w:space="0" w:color="auto"/>
            </w:tcBorders>
            <w:vAlign w:val="center"/>
            <w:hideMark/>
          </w:tcPr>
          <w:p w:rsidR="0084187C" w:rsidRDefault="0084187C">
            <w:pPr>
              <w:pStyle w:val="-"/>
              <w:jc w:val="center"/>
              <w:rPr>
                <w:rFonts w:asciiTheme="minorEastAsia" w:eastAsiaTheme="minorEastAsia" w:hAnsiTheme="minorEastAsia" w:hint="default"/>
                <w:sz w:val="28"/>
                <w:szCs w:val="28"/>
              </w:rPr>
            </w:pPr>
            <w:r>
              <w:rPr>
                <w:rFonts w:asciiTheme="minorEastAsia" w:eastAsiaTheme="minorEastAsia" w:hAnsiTheme="minorEastAsia"/>
                <w:sz w:val="28"/>
                <w:szCs w:val="28"/>
              </w:rPr>
              <w:t>合  计</w:t>
            </w:r>
          </w:p>
        </w:tc>
        <w:tc>
          <w:tcPr>
            <w:tcW w:w="2073" w:type="dxa"/>
            <w:tcBorders>
              <w:top w:val="nil"/>
              <w:left w:val="nil"/>
              <w:bottom w:val="single" w:sz="4" w:space="0" w:color="auto"/>
              <w:right w:val="single" w:sz="4" w:space="0" w:color="auto"/>
            </w:tcBorders>
            <w:vAlign w:val="center"/>
          </w:tcPr>
          <w:p w:rsidR="0084187C" w:rsidRDefault="0084187C">
            <w:pPr>
              <w:pStyle w:val="-"/>
              <w:rPr>
                <w:rFonts w:asciiTheme="minorEastAsia" w:eastAsiaTheme="minorEastAsia" w:hAnsiTheme="minorEastAsia" w:hint="default"/>
                <w:sz w:val="28"/>
                <w:szCs w:val="28"/>
              </w:rPr>
            </w:pPr>
          </w:p>
        </w:tc>
        <w:tc>
          <w:tcPr>
            <w:tcW w:w="1985" w:type="dxa"/>
            <w:tcBorders>
              <w:top w:val="nil"/>
              <w:left w:val="nil"/>
              <w:bottom w:val="single" w:sz="4" w:space="0" w:color="auto"/>
              <w:right w:val="single" w:sz="4" w:space="0" w:color="auto"/>
            </w:tcBorders>
            <w:vAlign w:val="center"/>
          </w:tcPr>
          <w:p w:rsidR="0084187C" w:rsidRDefault="0084187C">
            <w:pPr>
              <w:pStyle w:val="-"/>
              <w:rPr>
                <w:rFonts w:asciiTheme="minorEastAsia" w:eastAsiaTheme="minorEastAsia" w:hAnsiTheme="minorEastAsia" w:hint="default"/>
                <w:sz w:val="28"/>
                <w:szCs w:val="28"/>
              </w:rPr>
            </w:pPr>
          </w:p>
        </w:tc>
        <w:tc>
          <w:tcPr>
            <w:tcW w:w="982" w:type="dxa"/>
            <w:tcBorders>
              <w:top w:val="single" w:sz="4" w:space="0" w:color="auto"/>
              <w:left w:val="nil"/>
              <w:bottom w:val="single" w:sz="4" w:space="0" w:color="auto"/>
              <w:right w:val="single" w:sz="4" w:space="0" w:color="auto"/>
            </w:tcBorders>
            <w:vAlign w:val="center"/>
          </w:tcPr>
          <w:p w:rsidR="0084187C" w:rsidRDefault="0084187C">
            <w:pPr>
              <w:pStyle w:val="-"/>
              <w:rPr>
                <w:rFonts w:asciiTheme="minorEastAsia" w:eastAsiaTheme="minorEastAsia" w:hAnsiTheme="minorEastAsia" w:hint="default"/>
                <w:sz w:val="28"/>
                <w:szCs w:val="28"/>
              </w:rPr>
            </w:pPr>
          </w:p>
        </w:tc>
        <w:tc>
          <w:tcPr>
            <w:tcW w:w="1156" w:type="dxa"/>
            <w:tcBorders>
              <w:top w:val="single" w:sz="4" w:space="0" w:color="auto"/>
              <w:left w:val="nil"/>
              <w:bottom w:val="single" w:sz="4" w:space="0" w:color="auto"/>
              <w:right w:val="single" w:sz="4" w:space="0" w:color="auto"/>
            </w:tcBorders>
            <w:vAlign w:val="center"/>
          </w:tcPr>
          <w:p w:rsidR="0084187C" w:rsidRDefault="0084187C">
            <w:pPr>
              <w:pStyle w:val="-"/>
              <w:rPr>
                <w:rFonts w:asciiTheme="minorEastAsia" w:eastAsiaTheme="minorEastAsia" w:hAnsiTheme="minorEastAsia" w:hint="default"/>
                <w:sz w:val="28"/>
                <w:szCs w:val="28"/>
              </w:rPr>
            </w:pPr>
          </w:p>
        </w:tc>
      </w:tr>
      <w:tr w:rsidR="0084187C" w:rsidTr="0084187C">
        <w:trPr>
          <w:trHeight w:val="542"/>
          <w:jc w:val="center"/>
        </w:trPr>
        <w:tc>
          <w:tcPr>
            <w:tcW w:w="821" w:type="dxa"/>
            <w:tcBorders>
              <w:top w:val="nil"/>
              <w:left w:val="single" w:sz="4" w:space="0" w:color="auto"/>
              <w:bottom w:val="single" w:sz="4" w:space="0" w:color="auto"/>
              <w:right w:val="single" w:sz="4" w:space="0" w:color="auto"/>
            </w:tcBorders>
            <w:vAlign w:val="center"/>
            <w:hideMark/>
          </w:tcPr>
          <w:p w:rsidR="0084187C" w:rsidRDefault="0084187C">
            <w:pPr>
              <w:pStyle w:val="-"/>
              <w:rPr>
                <w:rFonts w:asciiTheme="minorEastAsia" w:eastAsiaTheme="minorEastAsia" w:hAnsiTheme="minorEastAsia" w:hint="default"/>
                <w:sz w:val="28"/>
                <w:szCs w:val="28"/>
              </w:rPr>
            </w:pPr>
            <w:proofErr w:type="gramStart"/>
            <w:r>
              <w:rPr>
                <w:rFonts w:asciiTheme="minorEastAsia" w:eastAsiaTheme="minorEastAsia" w:hAnsiTheme="minorEastAsia"/>
                <w:sz w:val="28"/>
                <w:szCs w:val="28"/>
              </w:rPr>
              <w:t>一</w:t>
            </w:r>
            <w:proofErr w:type="gramEnd"/>
          </w:p>
        </w:tc>
        <w:tc>
          <w:tcPr>
            <w:tcW w:w="1457" w:type="dxa"/>
            <w:tcBorders>
              <w:top w:val="nil"/>
              <w:left w:val="nil"/>
              <w:bottom w:val="single" w:sz="4" w:space="0" w:color="auto"/>
              <w:right w:val="single" w:sz="4" w:space="0" w:color="auto"/>
            </w:tcBorders>
            <w:vAlign w:val="center"/>
            <w:hideMark/>
          </w:tcPr>
          <w:p w:rsidR="0084187C" w:rsidRDefault="0084187C">
            <w:pPr>
              <w:pStyle w:val="-"/>
              <w:jc w:val="center"/>
              <w:rPr>
                <w:rFonts w:asciiTheme="minorEastAsia" w:eastAsiaTheme="minorEastAsia" w:hAnsiTheme="minorEastAsia" w:hint="default"/>
                <w:sz w:val="28"/>
                <w:szCs w:val="28"/>
              </w:rPr>
            </w:pPr>
            <w:r>
              <w:rPr>
                <w:rFonts w:asciiTheme="minorEastAsia" w:eastAsiaTheme="minorEastAsia" w:hAnsiTheme="minorEastAsia"/>
                <w:sz w:val="28"/>
                <w:szCs w:val="28"/>
              </w:rPr>
              <w:t>项目1</w:t>
            </w:r>
          </w:p>
        </w:tc>
        <w:tc>
          <w:tcPr>
            <w:tcW w:w="2073" w:type="dxa"/>
            <w:tcBorders>
              <w:top w:val="nil"/>
              <w:left w:val="nil"/>
              <w:bottom w:val="single" w:sz="4" w:space="0" w:color="auto"/>
              <w:right w:val="single" w:sz="4" w:space="0" w:color="auto"/>
            </w:tcBorders>
            <w:vAlign w:val="center"/>
            <w:hideMark/>
          </w:tcPr>
          <w:p w:rsidR="0084187C" w:rsidRDefault="0084187C">
            <w:pPr>
              <w:pStyle w:val="-"/>
              <w:rPr>
                <w:rFonts w:asciiTheme="minorEastAsia" w:eastAsiaTheme="minorEastAsia" w:hAnsiTheme="minorEastAsia" w:hint="default"/>
                <w:sz w:val="28"/>
                <w:szCs w:val="28"/>
              </w:rPr>
            </w:pPr>
            <w:r>
              <w:rPr>
                <w:rFonts w:asciiTheme="minorEastAsia" w:eastAsiaTheme="minorEastAsia" w:hAnsiTheme="minorEastAsia"/>
                <w:sz w:val="28"/>
                <w:szCs w:val="28"/>
              </w:rPr>
              <w:t xml:space="preserve"> </w:t>
            </w:r>
          </w:p>
        </w:tc>
        <w:tc>
          <w:tcPr>
            <w:tcW w:w="1985" w:type="dxa"/>
            <w:tcBorders>
              <w:top w:val="nil"/>
              <w:left w:val="nil"/>
              <w:bottom w:val="single" w:sz="4" w:space="0" w:color="auto"/>
              <w:right w:val="single" w:sz="4" w:space="0" w:color="auto"/>
            </w:tcBorders>
            <w:vAlign w:val="center"/>
            <w:hideMark/>
          </w:tcPr>
          <w:p w:rsidR="0084187C" w:rsidRDefault="0084187C">
            <w:pPr>
              <w:pStyle w:val="-"/>
              <w:rPr>
                <w:rFonts w:asciiTheme="minorEastAsia" w:eastAsiaTheme="minorEastAsia" w:hAnsiTheme="minorEastAsia" w:hint="default"/>
                <w:sz w:val="28"/>
                <w:szCs w:val="28"/>
              </w:rPr>
            </w:pPr>
            <w:r>
              <w:rPr>
                <w:rFonts w:asciiTheme="minorEastAsia" w:eastAsiaTheme="minorEastAsia" w:hAnsiTheme="minorEastAsia"/>
                <w:sz w:val="28"/>
                <w:szCs w:val="28"/>
              </w:rPr>
              <w:t xml:space="preserve"> </w:t>
            </w:r>
          </w:p>
        </w:tc>
        <w:tc>
          <w:tcPr>
            <w:tcW w:w="982" w:type="dxa"/>
            <w:tcBorders>
              <w:top w:val="single" w:sz="4" w:space="0" w:color="auto"/>
              <w:left w:val="nil"/>
              <w:bottom w:val="single" w:sz="4" w:space="0" w:color="auto"/>
              <w:right w:val="single" w:sz="4" w:space="0" w:color="auto"/>
            </w:tcBorders>
            <w:vAlign w:val="center"/>
          </w:tcPr>
          <w:p w:rsidR="0084187C" w:rsidRDefault="0084187C">
            <w:pPr>
              <w:pStyle w:val="-"/>
              <w:rPr>
                <w:rFonts w:asciiTheme="minorEastAsia" w:eastAsiaTheme="minorEastAsia" w:hAnsiTheme="minorEastAsia" w:hint="default"/>
                <w:sz w:val="28"/>
                <w:szCs w:val="28"/>
              </w:rPr>
            </w:pPr>
          </w:p>
        </w:tc>
        <w:tc>
          <w:tcPr>
            <w:tcW w:w="1156" w:type="dxa"/>
            <w:tcBorders>
              <w:top w:val="single" w:sz="4" w:space="0" w:color="auto"/>
              <w:left w:val="nil"/>
              <w:bottom w:val="single" w:sz="4" w:space="0" w:color="auto"/>
              <w:right w:val="single" w:sz="4" w:space="0" w:color="auto"/>
            </w:tcBorders>
            <w:vAlign w:val="center"/>
          </w:tcPr>
          <w:p w:rsidR="0084187C" w:rsidRDefault="0084187C">
            <w:pPr>
              <w:pStyle w:val="-"/>
              <w:rPr>
                <w:rFonts w:asciiTheme="minorEastAsia" w:eastAsiaTheme="minorEastAsia" w:hAnsiTheme="minorEastAsia" w:hint="default"/>
                <w:sz w:val="28"/>
                <w:szCs w:val="28"/>
              </w:rPr>
            </w:pPr>
          </w:p>
        </w:tc>
      </w:tr>
      <w:tr w:rsidR="0084187C" w:rsidTr="0084187C">
        <w:trPr>
          <w:trHeight w:val="542"/>
          <w:jc w:val="center"/>
        </w:trPr>
        <w:tc>
          <w:tcPr>
            <w:tcW w:w="821" w:type="dxa"/>
            <w:tcBorders>
              <w:top w:val="nil"/>
              <w:left w:val="single" w:sz="4" w:space="0" w:color="auto"/>
              <w:bottom w:val="single" w:sz="4" w:space="0" w:color="auto"/>
              <w:right w:val="single" w:sz="4" w:space="0" w:color="auto"/>
            </w:tcBorders>
            <w:vAlign w:val="center"/>
            <w:hideMark/>
          </w:tcPr>
          <w:p w:rsidR="0084187C" w:rsidRDefault="0084187C">
            <w:pPr>
              <w:pStyle w:val="-"/>
              <w:rPr>
                <w:rFonts w:asciiTheme="minorEastAsia" w:eastAsiaTheme="minorEastAsia" w:hAnsiTheme="minorEastAsia" w:hint="default"/>
                <w:sz w:val="28"/>
                <w:szCs w:val="28"/>
              </w:rPr>
            </w:pPr>
            <w:r>
              <w:rPr>
                <w:rFonts w:asciiTheme="minorEastAsia" w:eastAsiaTheme="minorEastAsia" w:hAnsiTheme="minorEastAsia"/>
                <w:sz w:val="28"/>
                <w:szCs w:val="28"/>
              </w:rPr>
              <w:t>1</w:t>
            </w:r>
          </w:p>
        </w:tc>
        <w:tc>
          <w:tcPr>
            <w:tcW w:w="1457" w:type="dxa"/>
            <w:tcBorders>
              <w:top w:val="nil"/>
              <w:left w:val="nil"/>
              <w:bottom w:val="single" w:sz="4" w:space="0" w:color="auto"/>
              <w:right w:val="single" w:sz="4" w:space="0" w:color="auto"/>
            </w:tcBorders>
            <w:vAlign w:val="center"/>
            <w:hideMark/>
          </w:tcPr>
          <w:p w:rsidR="0084187C" w:rsidRDefault="0084187C">
            <w:pPr>
              <w:pStyle w:val="-"/>
              <w:jc w:val="center"/>
              <w:rPr>
                <w:rFonts w:asciiTheme="minorEastAsia" w:eastAsiaTheme="minorEastAsia" w:hAnsiTheme="minorEastAsia" w:hint="default"/>
                <w:sz w:val="28"/>
                <w:szCs w:val="28"/>
              </w:rPr>
            </w:pPr>
            <w:r>
              <w:rPr>
                <w:rFonts w:asciiTheme="minorEastAsia" w:eastAsiaTheme="minorEastAsia" w:hAnsiTheme="minorEastAsia"/>
                <w:sz w:val="28"/>
                <w:szCs w:val="28"/>
              </w:rPr>
              <w:t>指标1</w:t>
            </w:r>
          </w:p>
        </w:tc>
        <w:tc>
          <w:tcPr>
            <w:tcW w:w="2073" w:type="dxa"/>
            <w:tcBorders>
              <w:top w:val="nil"/>
              <w:left w:val="nil"/>
              <w:bottom w:val="single" w:sz="4" w:space="0" w:color="auto"/>
              <w:right w:val="single" w:sz="4" w:space="0" w:color="auto"/>
            </w:tcBorders>
            <w:vAlign w:val="center"/>
            <w:hideMark/>
          </w:tcPr>
          <w:p w:rsidR="0084187C" w:rsidRDefault="0084187C">
            <w:pPr>
              <w:pStyle w:val="-"/>
              <w:rPr>
                <w:rFonts w:asciiTheme="minorEastAsia" w:eastAsiaTheme="minorEastAsia" w:hAnsiTheme="minorEastAsia" w:hint="default"/>
                <w:sz w:val="28"/>
                <w:szCs w:val="28"/>
              </w:rPr>
            </w:pPr>
            <w:r>
              <w:rPr>
                <w:rFonts w:asciiTheme="minorEastAsia" w:eastAsiaTheme="minorEastAsia" w:hAnsiTheme="minorEastAsia"/>
                <w:sz w:val="28"/>
                <w:szCs w:val="28"/>
              </w:rPr>
              <w:t xml:space="preserve"> </w:t>
            </w:r>
          </w:p>
        </w:tc>
        <w:tc>
          <w:tcPr>
            <w:tcW w:w="1985" w:type="dxa"/>
            <w:tcBorders>
              <w:top w:val="nil"/>
              <w:left w:val="nil"/>
              <w:bottom w:val="single" w:sz="4" w:space="0" w:color="auto"/>
              <w:right w:val="single" w:sz="4" w:space="0" w:color="auto"/>
            </w:tcBorders>
            <w:vAlign w:val="center"/>
          </w:tcPr>
          <w:p w:rsidR="0084187C" w:rsidRDefault="0084187C">
            <w:pPr>
              <w:pStyle w:val="-"/>
              <w:rPr>
                <w:rFonts w:asciiTheme="minorEastAsia" w:eastAsiaTheme="minorEastAsia" w:hAnsiTheme="minorEastAsia" w:hint="default"/>
                <w:sz w:val="28"/>
                <w:szCs w:val="28"/>
              </w:rPr>
            </w:pPr>
          </w:p>
        </w:tc>
        <w:tc>
          <w:tcPr>
            <w:tcW w:w="982" w:type="dxa"/>
            <w:tcBorders>
              <w:top w:val="single" w:sz="4" w:space="0" w:color="auto"/>
              <w:left w:val="nil"/>
              <w:bottom w:val="single" w:sz="4" w:space="0" w:color="auto"/>
              <w:right w:val="single" w:sz="4" w:space="0" w:color="auto"/>
            </w:tcBorders>
            <w:vAlign w:val="center"/>
          </w:tcPr>
          <w:p w:rsidR="0084187C" w:rsidRDefault="0084187C">
            <w:pPr>
              <w:pStyle w:val="-"/>
              <w:rPr>
                <w:rFonts w:asciiTheme="minorEastAsia" w:eastAsiaTheme="minorEastAsia" w:hAnsiTheme="minorEastAsia" w:hint="default"/>
                <w:sz w:val="28"/>
                <w:szCs w:val="28"/>
              </w:rPr>
            </w:pPr>
          </w:p>
        </w:tc>
        <w:tc>
          <w:tcPr>
            <w:tcW w:w="1156" w:type="dxa"/>
            <w:tcBorders>
              <w:top w:val="single" w:sz="4" w:space="0" w:color="auto"/>
              <w:left w:val="nil"/>
              <w:bottom w:val="single" w:sz="4" w:space="0" w:color="auto"/>
              <w:right w:val="single" w:sz="4" w:space="0" w:color="auto"/>
            </w:tcBorders>
            <w:vAlign w:val="center"/>
          </w:tcPr>
          <w:p w:rsidR="0084187C" w:rsidRDefault="0084187C">
            <w:pPr>
              <w:pStyle w:val="-"/>
              <w:rPr>
                <w:rFonts w:asciiTheme="minorEastAsia" w:eastAsiaTheme="minorEastAsia" w:hAnsiTheme="minorEastAsia" w:hint="default"/>
                <w:sz w:val="28"/>
                <w:szCs w:val="28"/>
              </w:rPr>
            </w:pPr>
          </w:p>
        </w:tc>
      </w:tr>
      <w:tr w:rsidR="0084187C" w:rsidTr="0084187C">
        <w:trPr>
          <w:trHeight w:val="542"/>
          <w:jc w:val="center"/>
        </w:trPr>
        <w:tc>
          <w:tcPr>
            <w:tcW w:w="821" w:type="dxa"/>
            <w:tcBorders>
              <w:top w:val="nil"/>
              <w:left w:val="single" w:sz="4" w:space="0" w:color="auto"/>
              <w:bottom w:val="single" w:sz="4" w:space="0" w:color="auto"/>
              <w:right w:val="single" w:sz="4" w:space="0" w:color="auto"/>
            </w:tcBorders>
            <w:vAlign w:val="center"/>
            <w:hideMark/>
          </w:tcPr>
          <w:p w:rsidR="0084187C" w:rsidRDefault="0084187C">
            <w:pPr>
              <w:pStyle w:val="-"/>
              <w:rPr>
                <w:rFonts w:asciiTheme="minorEastAsia" w:eastAsiaTheme="minorEastAsia" w:hAnsiTheme="minorEastAsia" w:hint="default"/>
                <w:sz w:val="28"/>
                <w:szCs w:val="28"/>
              </w:rPr>
            </w:pPr>
            <w:r>
              <w:rPr>
                <w:rFonts w:asciiTheme="minorEastAsia" w:eastAsiaTheme="minorEastAsia" w:hAnsiTheme="minorEastAsia"/>
                <w:sz w:val="28"/>
                <w:szCs w:val="28"/>
              </w:rPr>
              <w:t>2</w:t>
            </w:r>
          </w:p>
        </w:tc>
        <w:tc>
          <w:tcPr>
            <w:tcW w:w="1457" w:type="dxa"/>
            <w:tcBorders>
              <w:top w:val="nil"/>
              <w:left w:val="nil"/>
              <w:bottom w:val="single" w:sz="4" w:space="0" w:color="auto"/>
              <w:right w:val="single" w:sz="4" w:space="0" w:color="auto"/>
            </w:tcBorders>
            <w:vAlign w:val="center"/>
            <w:hideMark/>
          </w:tcPr>
          <w:p w:rsidR="0084187C" w:rsidRDefault="0084187C">
            <w:pPr>
              <w:pStyle w:val="-"/>
              <w:jc w:val="center"/>
              <w:rPr>
                <w:rFonts w:asciiTheme="minorEastAsia" w:eastAsiaTheme="minorEastAsia" w:hAnsiTheme="minorEastAsia" w:hint="default"/>
                <w:sz w:val="28"/>
                <w:szCs w:val="28"/>
              </w:rPr>
            </w:pPr>
            <w:r>
              <w:rPr>
                <w:rFonts w:asciiTheme="minorEastAsia" w:eastAsiaTheme="minorEastAsia" w:hAnsiTheme="minorEastAsia"/>
                <w:sz w:val="28"/>
                <w:szCs w:val="28"/>
              </w:rPr>
              <w:t>指标2</w:t>
            </w:r>
          </w:p>
        </w:tc>
        <w:tc>
          <w:tcPr>
            <w:tcW w:w="2073" w:type="dxa"/>
            <w:tcBorders>
              <w:top w:val="nil"/>
              <w:left w:val="nil"/>
              <w:bottom w:val="single" w:sz="4" w:space="0" w:color="auto"/>
              <w:right w:val="single" w:sz="4" w:space="0" w:color="auto"/>
            </w:tcBorders>
            <w:vAlign w:val="center"/>
            <w:hideMark/>
          </w:tcPr>
          <w:p w:rsidR="0084187C" w:rsidRDefault="0084187C">
            <w:pPr>
              <w:pStyle w:val="-"/>
              <w:rPr>
                <w:rFonts w:asciiTheme="minorEastAsia" w:eastAsiaTheme="minorEastAsia" w:hAnsiTheme="minorEastAsia" w:hint="default"/>
                <w:sz w:val="28"/>
                <w:szCs w:val="28"/>
              </w:rPr>
            </w:pPr>
            <w:r>
              <w:rPr>
                <w:rFonts w:asciiTheme="minorEastAsia" w:eastAsiaTheme="minorEastAsia" w:hAnsiTheme="minorEastAsia"/>
                <w:sz w:val="28"/>
                <w:szCs w:val="28"/>
              </w:rPr>
              <w:t xml:space="preserve"> </w:t>
            </w:r>
          </w:p>
        </w:tc>
        <w:tc>
          <w:tcPr>
            <w:tcW w:w="1985" w:type="dxa"/>
            <w:tcBorders>
              <w:top w:val="nil"/>
              <w:left w:val="nil"/>
              <w:bottom w:val="single" w:sz="4" w:space="0" w:color="auto"/>
              <w:right w:val="single" w:sz="4" w:space="0" w:color="auto"/>
            </w:tcBorders>
            <w:vAlign w:val="center"/>
          </w:tcPr>
          <w:p w:rsidR="0084187C" w:rsidRDefault="0084187C">
            <w:pPr>
              <w:pStyle w:val="-"/>
              <w:rPr>
                <w:rFonts w:asciiTheme="minorEastAsia" w:eastAsiaTheme="minorEastAsia" w:hAnsiTheme="minorEastAsia" w:hint="default"/>
                <w:sz w:val="28"/>
                <w:szCs w:val="28"/>
              </w:rPr>
            </w:pPr>
          </w:p>
        </w:tc>
        <w:tc>
          <w:tcPr>
            <w:tcW w:w="982" w:type="dxa"/>
            <w:tcBorders>
              <w:top w:val="single" w:sz="4" w:space="0" w:color="auto"/>
              <w:left w:val="nil"/>
              <w:bottom w:val="single" w:sz="4" w:space="0" w:color="auto"/>
              <w:right w:val="single" w:sz="4" w:space="0" w:color="auto"/>
            </w:tcBorders>
            <w:vAlign w:val="center"/>
          </w:tcPr>
          <w:p w:rsidR="0084187C" w:rsidRDefault="0084187C">
            <w:pPr>
              <w:pStyle w:val="-"/>
              <w:rPr>
                <w:rFonts w:asciiTheme="minorEastAsia" w:eastAsiaTheme="minorEastAsia" w:hAnsiTheme="minorEastAsia" w:hint="default"/>
                <w:sz w:val="28"/>
                <w:szCs w:val="28"/>
              </w:rPr>
            </w:pPr>
          </w:p>
        </w:tc>
        <w:tc>
          <w:tcPr>
            <w:tcW w:w="1156" w:type="dxa"/>
            <w:tcBorders>
              <w:top w:val="single" w:sz="4" w:space="0" w:color="auto"/>
              <w:left w:val="nil"/>
              <w:bottom w:val="single" w:sz="4" w:space="0" w:color="auto"/>
              <w:right w:val="single" w:sz="4" w:space="0" w:color="auto"/>
            </w:tcBorders>
            <w:vAlign w:val="center"/>
          </w:tcPr>
          <w:p w:rsidR="0084187C" w:rsidRDefault="0084187C">
            <w:pPr>
              <w:pStyle w:val="-"/>
              <w:rPr>
                <w:rFonts w:asciiTheme="minorEastAsia" w:eastAsiaTheme="minorEastAsia" w:hAnsiTheme="minorEastAsia" w:hint="default"/>
                <w:sz w:val="28"/>
                <w:szCs w:val="28"/>
              </w:rPr>
            </w:pPr>
          </w:p>
        </w:tc>
      </w:tr>
      <w:tr w:rsidR="0084187C" w:rsidTr="0084187C">
        <w:trPr>
          <w:trHeight w:val="542"/>
          <w:jc w:val="center"/>
        </w:trPr>
        <w:tc>
          <w:tcPr>
            <w:tcW w:w="821" w:type="dxa"/>
            <w:tcBorders>
              <w:top w:val="nil"/>
              <w:left w:val="single" w:sz="4" w:space="0" w:color="auto"/>
              <w:bottom w:val="single" w:sz="4" w:space="0" w:color="auto"/>
              <w:right w:val="single" w:sz="4" w:space="0" w:color="auto"/>
            </w:tcBorders>
            <w:vAlign w:val="center"/>
            <w:hideMark/>
          </w:tcPr>
          <w:p w:rsidR="0084187C" w:rsidRDefault="0084187C">
            <w:pPr>
              <w:pStyle w:val="-"/>
              <w:rPr>
                <w:rFonts w:asciiTheme="minorEastAsia" w:eastAsiaTheme="minorEastAsia" w:hAnsiTheme="minorEastAsia" w:hint="default"/>
                <w:sz w:val="28"/>
                <w:szCs w:val="28"/>
              </w:rPr>
            </w:pPr>
            <w:r>
              <w:rPr>
                <w:rFonts w:asciiTheme="minorEastAsia" w:eastAsiaTheme="minorEastAsia" w:hAnsiTheme="minorEastAsia"/>
                <w:sz w:val="28"/>
                <w:szCs w:val="28"/>
              </w:rPr>
              <w:t>3</w:t>
            </w:r>
          </w:p>
        </w:tc>
        <w:tc>
          <w:tcPr>
            <w:tcW w:w="1457" w:type="dxa"/>
            <w:tcBorders>
              <w:top w:val="nil"/>
              <w:left w:val="nil"/>
              <w:bottom w:val="single" w:sz="4" w:space="0" w:color="auto"/>
              <w:right w:val="single" w:sz="4" w:space="0" w:color="auto"/>
            </w:tcBorders>
            <w:vAlign w:val="center"/>
            <w:hideMark/>
          </w:tcPr>
          <w:p w:rsidR="0084187C" w:rsidRDefault="0084187C">
            <w:pPr>
              <w:pStyle w:val="-"/>
              <w:jc w:val="center"/>
              <w:rPr>
                <w:rFonts w:asciiTheme="minorEastAsia" w:eastAsiaTheme="minorEastAsia" w:hAnsiTheme="minorEastAsia" w:hint="default"/>
                <w:sz w:val="28"/>
                <w:szCs w:val="28"/>
              </w:rPr>
            </w:pPr>
            <w:r>
              <w:rPr>
                <w:rFonts w:asciiTheme="minorEastAsia" w:eastAsiaTheme="minorEastAsia" w:hAnsiTheme="minorEastAsia"/>
                <w:sz w:val="28"/>
                <w:szCs w:val="28"/>
              </w:rPr>
              <w:t>指标3</w:t>
            </w:r>
          </w:p>
        </w:tc>
        <w:tc>
          <w:tcPr>
            <w:tcW w:w="2073" w:type="dxa"/>
            <w:tcBorders>
              <w:top w:val="nil"/>
              <w:left w:val="nil"/>
              <w:bottom w:val="single" w:sz="4" w:space="0" w:color="auto"/>
              <w:right w:val="single" w:sz="4" w:space="0" w:color="auto"/>
            </w:tcBorders>
            <w:vAlign w:val="center"/>
            <w:hideMark/>
          </w:tcPr>
          <w:p w:rsidR="0084187C" w:rsidRDefault="0084187C">
            <w:pPr>
              <w:pStyle w:val="-"/>
              <w:rPr>
                <w:rFonts w:asciiTheme="minorEastAsia" w:eastAsiaTheme="minorEastAsia" w:hAnsiTheme="minorEastAsia" w:hint="default"/>
                <w:sz w:val="28"/>
                <w:szCs w:val="28"/>
              </w:rPr>
            </w:pPr>
            <w:r>
              <w:rPr>
                <w:rFonts w:asciiTheme="minorEastAsia" w:eastAsiaTheme="minorEastAsia" w:hAnsiTheme="minorEastAsia"/>
                <w:sz w:val="28"/>
                <w:szCs w:val="28"/>
              </w:rPr>
              <w:t xml:space="preserve"> </w:t>
            </w:r>
          </w:p>
        </w:tc>
        <w:tc>
          <w:tcPr>
            <w:tcW w:w="1985" w:type="dxa"/>
            <w:tcBorders>
              <w:top w:val="nil"/>
              <w:left w:val="nil"/>
              <w:bottom w:val="single" w:sz="4" w:space="0" w:color="auto"/>
              <w:right w:val="single" w:sz="4" w:space="0" w:color="auto"/>
            </w:tcBorders>
            <w:vAlign w:val="center"/>
          </w:tcPr>
          <w:p w:rsidR="0084187C" w:rsidRDefault="0084187C">
            <w:pPr>
              <w:pStyle w:val="-"/>
              <w:rPr>
                <w:rFonts w:asciiTheme="minorEastAsia" w:eastAsiaTheme="minorEastAsia" w:hAnsiTheme="minorEastAsia" w:hint="default"/>
                <w:sz w:val="28"/>
                <w:szCs w:val="28"/>
              </w:rPr>
            </w:pPr>
          </w:p>
        </w:tc>
        <w:tc>
          <w:tcPr>
            <w:tcW w:w="982" w:type="dxa"/>
            <w:tcBorders>
              <w:top w:val="single" w:sz="4" w:space="0" w:color="auto"/>
              <w:left w:val="nil"/>
              <w:bottom w:val="single" w:sz="4" w:space="0" w:color="auto"/>
              <w:right w:val="single" w:sz="4" w:space="0" w:color="auto"/>
            </w:tcBorders>
            <w:vAlign w:val="center"/>
          </w:tcPr>
          <w:p w:rsidR="0084187C" w:rsidRDefault="0084187C">
            <w:pPr>
              <w:pStyle w:val="-"/>
              <w:rPr>
                <w:rFonts w:asciiTheme="minorEastAsia" w:eastAsiaTheme="minorEastAsia" w:hAnsiTheme="minorEastAsia" w:hint="default"/>
                <w:sz w:val="28"/>
                <w:szCs w:val="28"/>
              </w:rPr>
            </w:pPr>
          </w:p>
        </w:tc>
        <w:tc>
          <w:tcPr>
            <w:tcW w:w="1156" w:type="dxa"/>
            <w:tcBorders>
              <w:top w:val="single" w:sz="4" w:space="0" w:color="auto"/>
              <w:left w:val="nil"/>
              <w:bottom w:val="single" w:sz="4" w:space="0" w:color="auto"/>
              <w:right w:val="single" w:sz="4" w:space="0" w:color="auto"/>
            </w:tcBorders>
            <w:vAlign w:val="center"/>
          </w:tcPr>
          <w:p w:rsidR="0084187C" w:rsidRDefault="0084187C">
            <w:pPr>
              <w:pStyle w:val="-"/>
              <w:rPr>
                <w:rFonts w:asciiTheme="minorEastAsia" w:eastAsiaTheme="minorEastAsia" w:hAnsiTheme="minorEastAsia" w:hint="default"/>
                <w:sz w:val="28"/>
                <w:szCs w:val="28"/>
              </w:rPr>
            </w:pPr>
          </w:p>
        </w:tc>
      </w:tr>
      <w:tr w:rsidR="0084187C" w:rsidTr="0084187C">
        <w:trPr>
          <w:trHeight w:val="542"/>
          <w:jc w:val="center"/>
        </w:trPr>
        <w:tc>
          <w:tcPr>
            <w:tcW w:w="821" w:type="dxa"/>
            <w:tcBorders>
              <w:top w:val="nil"/>
              <w:left w:val="single" w:sz="4" w:space="0" w:color="auto"/>
              <w:bottom w:val="single" w:sz="4" w:space="0" w:color="auto"/>
              <w:right w:val="single" w:sz="4" w:space="0" w:color="auto"/>
            </w:tcBorders>
            <w:vAlign w:val="center"/>
            <w:hideMark/>
          </w:tcPr>
          <w:p w:rsidR="0084187C" w:rsidRDefault="0084187C">
            <w:pPr>
              <w:pStyle w:val="-"/>
              <w:rPr>
                <w:rFonts w:asciiTheme="minorEastAsia" w:eastAsiaTheme="minorEastAsia" w:hAnsiTheme="minorEastAsia" w:hint="default"/>
                <w:sz w:val="28"/>
                <w:szCs w:val="28"/>
              </w:rPr>
            </w:pPr>
            <w:r>
              <w:rPr>
                <w:rFonts w:asciiTheme="minorEastAsia" w:eastAsiaTheme="minorEastAsia" w:hAnsiTheme="minorEastAsia"/>
                <w:sz w:val="28"/>
                <w:szCs w:val="28"/>
              </w:rPr>
              <w:t xml:space="preserve">   </w:t>
            </w:r>
          </w:p>
        </w:tc>
        <w:tc>
          <w:tcPr>
            <w:tcW w:w="1457" w:type="dxa"/>
            <w:tcBorders>
              <w:top w:val="nil"/>
              <w:left w:val="nil"/>
              <w:bottom w:val="single" w:sz="4" w:space="0" w:color="auto"/>
              <w:right w:val="single" w:sz="4" w:space="0" w:color="auto"/>
            </w:tcBorders>
            <w:vAlign w:val="center"/>
            <w:hideMark/>
          </w:tcPr>
          <w:p w:rsidR="0084187C" w:rsidRDefault="0084187C">
            <w:pPr>
              <w:pStyle w:val="-"/>
              <w:jc w:val="center"/>
              <w:rPr>
                <w:rFonts w:asciiTheme="minorEastAsia" w:eastAsiaTheme="minorEastAsia" w:hAnsiTheme="minorEastAsia" w:hint="default"/>
                <w:sz w:val="28"/>
                <w:szCs w:val="28"/>
              </w:rPr>
            </w:pPr>
            <w:r>
              <w:rPr>
                <w:rFonts w:asciiTheme="minorEastAsia" w:eastAsiaTheme="minorEastAsia" w:hAnsiTheme="minorEastAsia"/>
                <w:sz w:val="28"/>
                <w:szCs w:val="28"/>
              </w:rPr>
              <w:t>......</w:t>
            </w:r>
          </w:p>
        </w:tc>
        <w:tc>
          <w:tcPr>
            <w:tcW w:w="2073" w:type="dxa"/>
            <w:tcBorders>
              <w:top w:val="nil"/>
              <w:left w:val="nil"/>
              <w:bottom w:val="single" w:sz="4" w:space="0" w:color="auto"/>
              <w:right w:val="single" w:sz="4" w:space="0" w:color="auto"/>
            </w:tcBorders>
            <w:vAlign w:val="center"/>
          </w:tcPr>
          <w:p w:rsidR="0084187C" w:rsidRDefault="0084187C">
            <w:pPr>
              <w:pStyle w:val="-"/>
              <w:rPr>
                <w:rFonts w:asciiTheme="minorEastAsia" w:eastAsiaTheme="minorEastAsia" w:hAnsiTheme="minorEastAsia" w:hint="default"/>
                <w:sz w:val="28"/>
                <w:szCs w:val="28"/>
              </w:rPr>
            </w:pPr>
          </w:p>
        </w:tc>
        <w:tc>
          <w:tcPr>
            <w:tcW w:w="1985" w:type="dxa"/>
            <w:tcBorders>
              <w:top w:val="nil"/>
              <w:left w:val="nil"/>
              <w:bottom w:val="single" w:sz="4" w:space="0" w:color="auto"/>
              <w:right w:val="single" w:sz="4" w:space="0" w:color="auto"/>
            </w:tcBorders>
            <w:vAlign w:val="center"/>
          </w:tcPr>
          <w:p w:rsidR="0084187C" w:rsidRDefault="0084187C">
            <w:pPr>
              <w:pStyle w:val="-"/>
              <w:rPr>
                <w:rFonts w:asciiTheme="minorEastAsia" w:eastAsiaTheme="minorEastAsia" w:hAnsiTheme="minorEastAsia" w:hint="default"/>
                <w:sz w:val="28"/>
                <w:szCs w:val="28"/>
              </w:rPr>
            </w:pPr>
          </w:p>
        </w:tc>
        <w:tc>
          <w:tcPr>
            <w:tcW w:w="982" w:type="dxa"/>
            <w:tcBorders>
              <w:top w:val="single" w:sz="4" w:space="0" w:color="auto"/>
              <w:left w:val="nil"/>
              <w:bottom w:val="single" w:sz="4" w:space="0" w:color="auto"/>
              <w:right w:val="single" w:sz="4" w:space="0" w:color="auto"/>
            </w:tcBorders>
            <w:vAlign w:val="center"/>
          </w:tcPr>
          <w:p w:rsidR="0084187C" w:rsidRDefault="0084187C">
            <w:pPr>
              <w:pStyle w:val="-"/>
              <w:rPr>
                <w:rFonts w:asciiTheme="minorEastAsia" w:eastAsiaTheme="minorEastAsia" w:hAnsiTheme="minorEastAsia" w:hint="default"/>
                <w:sz w:val="28"/>
                <w:szCs w:val="28"/>
              </w:rPr>
            </w:pPr>
          </w:p>
        </w:tc>
        <w:tc>
          <w:tcPr>
            <w:tcW w:w="1156" w:type="dxa"/>
            <w:tcBorders>
              <w:top w:val="single" w:sz="4" w:space="0" w:color="auto"/>
              <w:left w:val="nil"/>
              <w:bottom w:val="single" w:sz="4" w:space="0" w:color="auto"/>
              <w:right w:val="single" w:sz="4" w:space="0" w:color="auto"/>
            </w:tcBorders>
            <w:vAlign w:val="center"/>
          </w:tcPr>
          <w:p w:rsidR="0084187C" w:rsidRDefault="0084187C">
            <w:pPr>
              <w:pStyle w:val="-"/>
              <w:rPr>
                <w:rFonts w:asciiTheme="minorEastAsia" w:eastAsiaTheme="minorEastAsia" w:hAnsiTheme="minorEastAsia" w:hint="default"/>
                <w:sz w:val="28"/>
                <w:szCs w:val="28"/>
              </w:rPr>
            </w:pPr>
          </w:p>
        </w:tc>
      </w:tr>
      <w:tr w:rsidR="0084187C" w:rsidTr="0084187C">
        <w:trPr>
          <w:trHeight w:val="542"/>
          <w:jc w:val="center"/>
        </w:trPr>
        <w:tc>
          <w:tcPr>
            <w:tcW w:w="821" w:type="dxa"/>
            <w:tcBorders>
              <w:top w:val="single" w:sz="4" w:space="0" w:color="auto"/>
              <w:left w:val="single" w:sz="4" w:space="0" w:color="auto"/>
              <w:bottom w:val="single" w:sz="4" w:space="0" w:color="auto"/>
              <w:right w:val="single" w:sz="4" w:space="0" w:color="auto"/>
            </w:tcBorders>
            <w:vAlign w:val="center"/>
            <w:hideMark/>
          </w:tcPr>
          <w:p w:rsidR="0084187C" w:rsidRDefault="0084187C">
            <w:pPr>
              <w:pStyle w:val="-"/>
              <w:rPr>
                <w:rFonts w:asciiTheme="minorEastAsia" w:eastAsiaTheme="minorEastAsia" w:hAnsiTheme="minorEastAsia" w:hint="default"/>
                <w:sz w:val="28"/>
                <w:szCs w:val="28"/>
              </w:rPr>
            </w:pPr>
            <w:r>
              <w:rPr>
                <w:rFonts w:asciiTheme="minorEastAsia" w:eastAsiaTheme="minorEastAsia" w:hAnsiTheme="minorEastAsia"/>
                <w:sz w:val="28"/>
                <w:szCs w:val="28"/>
              </w:rPr>
              <w:t>二</w:t>
            </w:r>
          </w:p>
        </w:tc>
        <w:tc>
          <w:tcPr>
            <w:tcW w:w="1457" w:type="dxa"/>
            <w:tcBorders>
              <w:top w:val="single" w:sz="4" w:space="0" w:color="auto"/>
              <w:left w:val="nil"/>
              <w:bottom w:val="single" w:sz="4" w:space="0" w:color="auto"/>
              <w:right w:val="single" w:sz="4" w:space="0" w:color="auto"/>
            </w:tcBorders>
            <w:vAlign w:val="center"/>
            <w:hideMark/>
          </w:tcPr>
          <w:p w:rsidR="0084187C" w:rsidRDefault="0084187C">
            <w:pPr>
              <w:pStyle w:val="-"/>
              <w:jc w:val="center"/>
              <w:rPr>
                <w:rFonts w:asciiTheme="minorEastAsia" w:eastAsiaTheme="minorEastAsia" w:hAnsiTheme="minorEastAsia" w:hint="default"/>
                <w:sz w:val="28"/>
                <w:szCs w:val="28"/>
              </w:rPr>
            </w:pPr>
            <w:r>
              <w:rPr>
                <w:rFonts w:asciiTheme="minorEastAsia" w:eastAsiaTheme="minorEastAsia" w:hAnsiTheme="minorEastAsia"/>
                <w:sz w:val="28"/>
                <w:szCs w:val="28"/>
              </w:rPr>
              <w:t>项目2</w:t>
            </w:r>
          </w:p>
        </w:tc>
        <w:tc>
          <w:tcPr>
            <w:tcW w:w="2073" w:type="dxa"/>
            <w:tcBorders>
              <w:top w:val="single" w:sz="4" w:space="0" w:color="auto"/>
              <w:left w:val="nil"/>
              <w:bottom w:val="single" w:sz="4" w:space="0" w:color="auto"/>
              <w:right w:val="single" w:sz="4" w:space="0" w:color="auto"/>
            </w:tcBorders>
            <w:vAlign w:val="center"/>
            <w:hideMark/>
          </w:tcPr>
          <w:p w:rsidR="0084187C" w:rsidRDefault="0084187C">
            <w:pPr>
              <w:pStyle w:val="-"/>
              <w:rPr>
                <w:rFonts w:asciiTheme="minorEastAsia" w:eastAsiaTheme="minorEastAsia" w:hAnsiTheme="minorEastAsia" w:hint="default"/>
                <w:sz w:val="28"/>
                <w:szCs w:val="28"/>
              </w:rPr>
            </w:pPr>
            <w:r>
              <w:rPr>
                <w:rFonts w:asciiTheme="minorEastAsia" w:eastAsiaTheme="minorEastAsia" w:hAnsiTheme="minorEastAsia"/>
                <w:sz w:val="28"/>
                <w:szCs w:val="28"/>
              </w:rPr>
              <w:t xml:space="preserve"> </w:t>
            </w:r>
          </w:p>
        </w:tc>
        <w:tc>
          <w:tcPr>
            <w:tcW w:w="1985" w:type="dxa"/>
            <w:tcBorders>
              <w:top w:val="single" w:sz="4" w:space="0" w:color="auto"/>
              <w:left w:val="nil"/>
              <w:bottom w:val="single" w:sz="4" w:space="0" w:color="auto"/>
              <w:right w:val="single" w:sz="4" w:space="0" w:color="auto"/>
            </w:tcBorders>
            <w:vAlign w:val="center"/>
          </w:tcPr>
          <w:p w:rsidR="0084187C" w:rsidRDefault="0084187C">
            <w:pPr>
              <w:pStyle w:val="-"/>
              <w:rPr>
                <w:rFonts w:asciiTheme="minorEastAsia" w:eastAsiaTheme="minorEastAsia" w:hAnsiTheme="minorEastAsia" w:hint="default"/>
                <w:sz w:val="28"/>
                <w:szCs w:val="28"/>
              </w:rPr>
            </w:pPr>
          </w:p>
        </w:tc>
        <w:tc>
          <w:tcPr>
            <w:tcW w:w="982" w:type="dxa"/>
            <w:tcBorders>
              <w:top w:val="single" w:sz="4" w:space="0" w:color="auto"/>
              <w:left w:val="nil"/>
              <w:bottom w:val="single" w:sz="4" w:space="0" w:color="auto"/>
              <w:right w:val="single" w:sz="4" w:space="0" w:color="auto"/>
            </w:tcBorders>
            <w:vAlign w:val="center"/>
          </w:tcPr>
          <w:p w:rsidR="0084187C" w:rsidRDefault="0084187C">
            <w:pPr>
              <w:pStyle w:val="-"/>
              <w:rPr>
                <w:rFonts w:asciiTheme="minorEastAsia" w:eastAsiaTheme="minorEastAsia" w:hAnsiTheme="minorEastAsia" w:hint="default"/>
                <w:sz w:val="28"/>
                <w:szCs w:val="28"/>
              </w:rPr>
            </w:pPr>
          </w:p>
        </w:tc>
        <w:tc>
          <w:tcPr>
            <w:tcW w:w="1156" w:type="dxa"/>
            <w:tcBorders>
              <w:top w:val="single" w:sz="4" w:space="0" w:color="auto"/>
              <w:left w:val="nil"/>
              <w:bottom w:val="single" w:sz="4" w:space="0" w:color="auto"/>
              <w:right w:val="single" w:sz="4" w:space="0" w:color="auto"/>
            </w:tcBorders>
            <w:vAlign w:val="center"/>
          </w:tcPr>
          <w:p w:rsidR="0084187C" w:rsidRDefault="0084187C">
            <w:pPr>
              <w:pStyle w:val="-"/>
              <w:rPr>
                <w:rFonts w:asciiTheme="minorEastAsia" w:eastAsiaTheme="minorEastAsia" w:hAnsiTheme="minorEastAsia" w:hint="default"/>
                <w:sz w:val="28"/>
                <w:szCs w:val="28"/>
              </w:rPr>
            </w:pPr>
          </w:p>
        </w:tc>
      </w:tr>
      <w:tr w:rsidR="0084187C" w:rsidTr="0084187C">
        <w:trPr>
          <w:trHeight w:val="542"/>
          <w:jc w:val="center"/>
        </w:trPr>
        <w:tc>
          <w:tcPr>
            <w:tcW w:w="821" w:type="dxa"/>
            <w:tcBorders>
              <w:top w:val="single" w:sz="4" w:space="0" w:color="auto"/>
              <w:left w:val="single" w:sz="4" w:space="0" w:color="auto"/>
              <w:bottom w:val="single" w:sz="4" w:space="0" w:color="auto"/>
              <w:right w:val="single" w:sz="4" w:space="0" w:color="auto"/>
            </w:tcBorders>
            <w:vAlign w:val="center"/>
            <w:hideMark/>
          </w:tcPr>
          <w:p w:rsidR="0084187C" w:rsidRDefault="0084187C">
            <w:pPr>
              <w:pStyle w:val="-"/>
              <w:rPr>
                <w:rFonts w:asciiTheme="minorEastAsia" w:eastAsiaTheme="minorEastAsia" w:hAnsiTheme="minorEastAsia" w:hint="default"/>
                <w:sz w:val="28"/>
                <w:szCs w:val="28"/>
              </w:rPr>
            </w:pPr>
            <w:r>
              <w:rPr>
                <w:rFonts w:asciiTheme="minorEastAsia" w:eastAsiaTheme="minorEastAsia" w:hAnsiTheme="minorEastAsia"/>
                <w:sz w:val="28"/>
                <w:szCs w:val="28"/>
              </w:rPr>
              <w:t>1</w:t>
            </w:r>
          </w:p>
        </w:tc>
        <w:tc>
          <w:tcPr>
            <w:tcW w:w="1457" w:type="dxa"/>
            <w:tcBorders>
              <w:top w:val="single" w:sz="4" w:space="0" w:color="auto"/>
              <w:left w:val="nil"/>
              <w:bottom w:val="single" w:sz="4" w:space="0" w:color="auto"/>
              <w:right w:val="single" w:sz="4" w:space="0" w:color="auto"/>
            </w:tcBorders>
            <w:vAlign w:val="center"/>
            <w:hideMark/>
          </w:tcPr>
          <w:p w:rsidR="0084187C" w:rsidRDefault="0084187C">
            <w:pPr>
              <w:pStyle w:val="-"/>
              <w:jc w:val="center"/>
              <w:rPr>
                <w:rFonts w:asciiTheme="minorEastAsia" w:eastAsiaTheme="minorEastAsia" w:hAnsiTheme="minorEastAsia" w:hint="default"/>
                <w:sz w:val="28"/>
                <w:szCs w:val="28"/>
              </w:rPr>
            </w:pPr>
            <w:r>
              <w:rPr>
                <w:rFonts w:asciiTheme="minorEastAsia" w:eastAsiaTheme="minorEastAsia" w:hAnsiTheme="minorEastAsia"/>
                <w:sz w:val="28"/>
                <w:szCs w:val="28"/>
              </w:rPr>
              <w:t>指标1</w:t>
            </w:r>
          </w:p>
        </w:tc>
        <w:tc>
          <w:tcPr>
            <w:tcW w:w="2073" w:type="dxa"/>
            <w:tcBorders>
              <w:top w:val="single" w:sz="4" w:space="0" w:color="auto"/>
              <w:left w:val="nil"/>
              <w:bottom w:val="single" w:sz="4" w:space="0" w:color="auto"/>
              <w:right w:val="single" w:sz="4" w:space="0" w:color="auto"/>
            </w:tcBorders>
            <w:vAlign w:val="center"/>
            <w:hideMark/>
          </w:tcPr>
          <w:p w:rsidR="0084187C" w:rsidRDefault="0084187C">
            <w:pPr>
              <w:pStyle w:val="-"/>
              <w:rPr>
                <w:rFonts w:asciiTheme="minorEastAsia" w:eastAsiaTheme="minorEastAsia" w:hAnsiTheme="minorEastAsia" w:hint="default"/>
                <w:sz w:val="28"/>
                <w:szCs w:val="28"/>
              </w:rPr>
            </w:pPr>
            <w:r>
              <w:rPr>
                <w:rFonts w:asciiTheme="minorEastAsia" w:eastAsiaTheme="minorEastAsia" w:hAnsiTheme="minorEastAsia"/>
                <w:sz w:val="28"/>
                <w:szCs w:val="28"/>
              </w:rPr>
              <w:t xml:space="preserve"> </w:t>
            </w:r>
          </w:p>
        </w:tc>
        <w:tc>
          <w:tcPr>
            <w:tcW w:w="1985" w:type="dxa"/>
            <w:tcBorders>
              <w:top w:val="single" w:sz="4" w:space="0" w:color="auto"/>
              <w:left w:val="nil"/>
              <w:bottom w:val="single" w:sz="4" w:space="0" w:color="auto"/>
              <w:right w:val="single" w:sz="4" w:space="0" w:color="auto"/>
            </w:tcBorders>
            <w:vAlign w:val="center"/>
          </w:tcPr>
          <w:p w:rsidR="0084187C" w:rsidRDefault="0084187C">
            <w:pPr>
              <w:pStyle w:val="-"/>
              <w:rPr>
                <w:rFonts w:asciiTheme="minorEastAsia" w:eastAsiaTheme="minorEastAsia" w:hAnsiTheme="minorEastAsia" w:hint="default"/>
                <w:sz w:val="28"/>
                <w:szCs w:val="28"/>
              </w:rPr>
            </w:pPr>
          </w:p>
        </w:tc>
        <w:tc>
          <w:tcPr>
            <w:tcW w:w="982" w:type="dxa"/>
            <w:tcBorders>
              <w:top w:val="single" w:sz="4" w:space="0" w:color="auto"/>
              <w:left w:val="nil"/>
              <w:bottom w:val="single" w:sz="4" w:space="0" w:color="auto"/>
              <w:right w:val="single" w:sz="4" w:space="0" w:color="auto"/>
            </w:tcBorders>
            <w:vAlign w:val="center"/>
          </w:tcPr>
          <w:p w:rsidR="0084187C" w:rsidRDefault="0084187C">
            <w:pPr>
              <w:pStyle w:val="-"/>
              <w:rPr>
                <w:rFonts w:asciiTheme="minorEastAsia" w:eastAsiaTheme="minorEastAsia" w:hAnsiTheme="minorEastAsia" w:hint="default"/>
                <w:sz w:val="28"/>
                <w:szCs w:val="28"/>
              </w:rPr>
            </w:pPr>
          </w:p>
        </w:tc>
        <w:tc>
          <w:tcPr>
            <w:tcW w:w="1156" w:type="dxa"/>
            <w:tcBorders>
              <w:top w:val="single" w:sz="4" w:space="0" w:color="auto"/>
              <w:left w:val="nil"/>
              <w:bottom w:val="single" w:sz="4" w:space="0" w:color="auto"/>
              <w:right w:val="single" w:sz="4" w:space="0" w:color="auto"/>
            </w:tcBorders>
            <w:vAlign w:val="center"/>
          </w:tcPr>
          <w:p w:rsidR="0084187C" w:rsidRDefault="0084187C">
            <w:pPr>
              <w:pStyle w:val="-"/>
              <w:rPr>
                <w:rFonts w:asciiTheme="minorEastAsia" w:eastAsiaTheme="minorEastAsia" w:hAnsiTheme="minorEastAsia" w:hint="default"/>
                <w:sz w:val="28"/>
                <w:szCs w:val="28"/>
              </w:rPr>
            </w:pPr>
          </w:p>
        </w:tc>
      </w:tr>
      <w:tr w:rsidR="0084187C" w:rsidTr="0084187C">
        <w:trPr>
          <w:trHeight w:val="542"/>
          <w:jc w:val="center"/>
        </w:trPr>
        <w:tc>
          <w:tcPr>
            <w:tcW w:w="821" w:type="dxa"/>
            <w:tcBorders>
              <w:top w:val="single" w:sz="4" w:space="0" w:color="auto"/>
              <w:left w:val="single" w:sz="4" w:space="0" w:color="auto"/>
              <w:bottom w:val="single" w:sz="4" w:space="0" w:color="auto"/>
              <w:right w:val="single" w:sz="4" w:space="0" w:color="auto"/>
            </w:tcBorders>
            <w:vAlign w:val="center"/>
            <w:hideMark/>
          </w:tcPr>
          <w:p w:rsidR="0084187C" w:rsidRDefault="0084187C">
            <w:pPr>
              <w:pStyle w:val="-"/>
              <w:rPr>
                <w:rFonts w:asciiTheme="minorEastAsia" w:eastAsiaTheme="minorEastAsia" w:hAnsiTheme="minorEastAsia" w:hint="default"/>
                <w:sz w:val="28"/>
                <w:szCs w:val="28"/>
              </w:rPr>
            </w:pPr>
            <w:r>
              <w:rPr>
                <w:rFonts w:asciiTheme="minorEastAsia" w:eastAsiaTheme="minorEastAsia" w:hAnsiTheme="minorEastAsia"/>
                <w:sz w:val="28"/>
                <w:szCs w:val="28"/>
              </w:rPr>
              <w:t>2</w:t>
            </w:r>
          </w:p>
        </w:tc>
        <w:tc>
          <w:tcPr>
            <w:tcW w:w="1457" w:type="dxa"/>
            <w:tcBorders>
              <w:top w:val="single" w:sz="4" w:space="0" w:color="auto"/>
              <w:left w:val="single" w:sz="4" w:space="0" w:color="auto"/>
              <w:bottom w:val="single" w:sz="4" w:space="0" w:color="auto"/>
              <w:right w:val="single" w:sz="4" w:space="0" w:color="auto"/>
            </w:tcBorders>
            <w:vAlign w:val="center"/>
            <w:hideMark/>
          </w:tcPr>
          <w:p w:rsidR="0084187C" w:rsidRDefault="0084187C">
            <w:pPr>
              <w:pStyle w:val="-"/>
              <w:jc w:val="center"/>
              <w:rPr>
                <w:rFonts w:asciiTheme="minorEastAsia" w:eastAsiaTheme="minorEastAsia" w:hAnsiTheme="minorEastAsia" w:hint="default"/>
                <w:sz w:val="28"/>
                <w:szCs w:val="28"/>
              </w:rPr>
            </w:pPr>
            <w:r>
              <w:rPr>
                <w:rFonts w:asciiTheme="minorEastAsia" w:eastAsiaTheme="minorEastAsia" w:hAnsiTheme="minorEastAsia"/>
                <w:sz w:val="28"/>
                <w:szCs w:val="28"/>
              </w:rPr>
              <w:t>指标2</w:t>
            </w:r>
          </w:p>
        </w:tc>
        <w:tc>
          <w:tcPr>
            <w:tcW w:w="2073" w:type="dxa"/>
            <w:tcBorders>
              <w:top w:val="single" w:sz="4" w:space="0" w:color="auto"/>
              <w:left w:val="single" w:sz="4" w:space="0" w:color="auto"/>
              <w:bottom w:val="single" w:sz="4" w:space="0" w:color="auto"/>
              <w:right w:val="single" w:sz="4" w:space="0" w:color="auto"/>
            </w:tcBorders>
            <w:vAlign w:val="center"/>
            <w:hideMark/>
          </w:tcPr>
          <w:p w:rsidR="0084187C" w:rsidRDefault="0084187C">
            <w:pPr>
              <w:pStyle w:val="-"/>
              <w:rPr>
                <w:rFonts w:asciiTheme="minorEastAsia" w:eastAsiaTheme="minorEastAsia" w:hAnsiTheme="minorEastAsia" w:hint="default"/>
                <w:sz w:val="28"/>
                <w:szCs w:val="28"/>
              </w:rPr>
            </w:pPr>
            <w:r>
              <w:rPr>
                <w:rFonts w:asciiTheme="minorEastAsia" w:eastAsiaTheme="minorEastAsia" w:hAnsiTheme="minorEastAsia"/>
                <w:sz w:val="28"/>
                <w:szCs w:val="28"/>
              </w:rPr>
              <w:t xml:space="preserve"> </w:t>
            </w:r>
          </w:p>
        </w:tc>
        <w:tc>
          <w:tcPr>
            <w:tcW w:w="1985" w:type="dxa"/>
            <w:tcBorders>
              <w:top w:val="single" w:sz="4" w:space="0" w:color="auto"/>
              <w:left w:val="single" w:sz="4" w:space="0" w:color="auto"/>
              <w:bottom w:val="single" w:sz="4" w:space="0" w:color="auto"/>
              <w:right w:val="single" w:sz="4" w:space="0" w:color="auto"/>
            </w:tcBorders>
            <w:vAlign w:val="center"/>
          </w:tcPr>
          <w:p w:rsidR="0084187C" w:rsidRDefault="0084187C">
            <w:pPr>
              <w:pStyle w:val="-"/>
              <w:rPr>
                <w:rFonts w:asciiTheme="minorEastAsia" w:eastAsiaTheme="minorEastAsia" w:hAnsiTheme="minorEastAsia" w:hint="default"/>
                <w:sz w:val="28"/>
                <w:szCs w:val="28"/>
              </w:rPr>
            </w:pPr>
          </w:p>
        </w:tc>
        <w:tc>
          <w:tcPr>
            <w:tcW w:w="982" w:type="dxa"/>
            <w:tcBorders>
              <w:top w:val="single" w:sz="4" w:space="0" w:color="auto"/>
              <w:left w:val="single" w:sz="4" w:space="0" w:color="auto"/>
              <w:bottom w:val="single" w:sz="4" w:space="0" w:color="auto"/>
              <w:right w:val="single" w:sz="4" w:space="0" w:color="auto"/>
            </w:tcBorders>
            <w:vAlign w:val="center"/>
          </w:tcPr>
          <w:p w:rsidR="0084187C" w:rsidRDefault="0084187C">
            <w:pPr>
              <w:pStyle w:val="-"/>
              <w:rPr>
                <w:rFonts w:asciiTheme="minorEastAsia" w:eastAsiaTheme="minorEastAsia" w:hAnsiTheme="minorEastAsia" w:hint="default"/>
                <w:sz w:val="28"/>
                <w:szCs w:val="28"/>
              </w:rPr>
            </w:pPr>
          </w:p>
        </w:tc>
        <w:tc>
          <w:tcPr>
            <w:tcW w:w="1156" w:type="dxa"/>
            <w:tcBorders>
              <w:top w:val="single" w:sz="4" w:space="0" w:color="auto"/>
              <w:left w:val="single" w:sz="4" w:space="0" w:color="auto"/>
              <w:bottom w:val="single" w:sz="4" w:space="0" w:color="auto"/>
              <w:right w:val="single" w:sz="4" w:space="0" w:color="auto"/>
            </w:tcBorders>
            <w:vAlign w:val="center"/>
          </w:tcPr>
          <w:p w:rsidR="0084187C" w:rsidRDefault="0084187C">
            <w:pPr>
              <w:pStyle w:val="-"/>
              <w:rPr>
                <w:rFonts w:asciiTheme="minorEastAsia" w:eastAsiaTheme="minorEastAsia" w:hAnsiTheme="minorEastAsia" w:hint="default"/>
                <w:sz w:val="28"/>
                <w:szCs w:val="28"/>
              </w:rPr>
            </w:pPr>
          </w:p>
        </w:tc>
      </w:tr>
      <w:tr w:rsidR="0084187C" w:rsidTr="0084187C">
        <w:trPr>
          <w:trHeight w:val="542"/>
          <w:jc w:val="center"/>
        </w:trPr>
        <w:tc>
          <w:tcPr>
            <w:tcW w:w="821" w:type="dxa"/>
            <w:tcBorders>
              <w:top w:val="single" w:sz="4" w:space="0" w:color="auto"/>
              <w:left w:val="single" w:sz="4" w:space="0" w:color="auto"/>
              <w:bottom w:val="single" w:sz="4" w:space="0" w:color="auto"/>
              <w:right w:val="single" w:sz="4" w:space="0" w:color="auto"/>
            </w:tcBorders>
            <w:vAlign w:val="center"/>
            <w:hideMark/>
          </w:tcPr>
          <w:p w:rsidR="0084187C" w:rsidRDefault="0084187C">
            <w:pPr>
              <w:pStyle w:val="-"/>
              <w:rPr>
                <w:rFonts w:asciiTheme="minorEastAsia" w:eastAsiaTheme="minorEastAsia" w:hAnsiTheme="minorEastAsia" w:hint="default"/>
                <w:sz w:val="28"/>
                <w:szCs w:val="28"/>
              </w:rPr>
            </w:pPr>
            <w:r>
              <w:rPr>
                <w:rFonts w:asciiTheme="minorEastAsia" w:eastAsiaTheme="minorEastAsia" w:hAnsiTheme="minorEastAsia"/>
                <w:sz w:val="28"/>
                <w:szCs w:val="28"/>
              </w:rPr>
              <w:t>3</w:t>
            </w:r>
          </w:p>
        </w:tc>
        <w:tc>
          <w:tcPr>
            <w:tcW w:w="1457" w:type="dxa"/>
            <w:tcBorders>
              <w:top w:val="single" w:sz="4" w:space="0" w:color="auto"/>
              <w:left w:val="single" w:sz="4" w:space="0" w:color="auto"/>
              <w:bottom w:val="single" w:sz="4" w:space="0" w:color="auto"/>
              <w:right w:val="single" w:sz="4" w:space="0" w:color="auto"/>
            </w:tcBorders>
            <w:vAlign w:val="center"/>
            <w:hideMark/>
          </w:tcPr>
          <w:p w:rsidR="0084187C" w:rsidRDefault="0084187C">
            <w:pPr>
              <w:pStyle w:val="-"/>
              <w:jc w:val="center"/>
              <w:rPr>
                <w:rFonts w:asciiTheme="minorEastAsia" w:eastAsiaTheme="minorEastAsia" w:hAnsiTheme="minorEastAsia" w:hint="default"/>
                <w:sz w:val="28"/>
                <w:szCs w:val="28"/>
              </w:rPr>
            </w:pPr>
            <w:r>
              <w:rPr>
                <w:rFonts w:asciiTheme="minorEastAsia" w:eastAsiaTheme="minorEastAsia" w:hAnsiTheme="minorEastAsia"/>
                <w:sz w:val="28"/>
                <w:szCs w:val="28"/>
              </w:rPr>
              <w:t>指标3</w:t>
            </w:r>
          </w:p>
        </w:tc>
        <w:tc>
          <w:tcPr>
            <w:tcW w:w="2073" w:type="dxa"/>
            <w:tcBorders>
              <w:top w:val="single" w:sz="4" w:space="0" w:color="auto"/>
              <w:left w:val="single" w:sz="4" w:space="0" w:color="auto"/>
              <w:bottom w:val="single" w:sz="4" w:space="0" w:color="auto"/>
              <w:right w:val="single" w:sz="4" w:space="0" w:color="auto"/>
            </w:tcBorders>
            <w:vAlign w:val="center"/>
          </w:tcPr>
          <w:p w:rsidR="0084187C" w:rsidRDefault="0084187C">
            <w:pPr>
              <w:pStyle w:val="-"/>
              <w:rPr>
                <w:rFonts w:asciiTheme="minorEastAsia" w:eastAsiaTheme="minorEastAsia" w:hAnsiTheme="minorEastAsia" w:hint="default"/>
                <w:sz w:val="28"/>
                <w:szCs w:val="28"/>
              </w:rPr>
            </w:pPr>
          </w:p>
        </w:tc>
        <w:tc>
          <w:tcPr>
            <w:tcW w:w="1985" w:type="dxa"/>
            <w:tcBorders>
              <w:top w:val="single" w:sz="4" w:space="0" w:color="auto"/>
              <w:left w:val="single" w:sz="4" w:space="0" w:color="auto"/>
              <w:bottom w:val="single" w:sz="4" w:space="0" w:color="auto"/>
              <w:right w:val="single" w:sz="4" w:space="0" w:color="auto"/>
            </w:tcBorders>
            <w:vAlign w:val="center"/>
          </w:tcPr>
          <w:p w:rsidR="0084187C" w:rsidRDefault="0084187C">
            <w:pPr>
              <w:pStyle w:val="-"/>
              <w:rPr>
                <w:rFonts w:asciiTheme="minorEastAsia" w:eastAsiaTheme="minorEastAsia" w:hAnsiTheme="minorEastAsia" w:hint="default"/>
                <w:sz w:val="28"/>
                <w:szCs w:val="28"/>
              </w:rPr>
            </w:pPr>
          </w:p>
        </w:tc>
        <w:tc>
          <w:tcPr>
            <w:tcW w:w="982" w:type="dxa"/>
            <w:tcBorders>
              <w:top w:val="single" w:sz="4" w:space="0" w:color="auto"/>
              <w:left w:val="single" w:sz="4" w:space="0" w:color="auto"/>
              <w:bottom w:val="single" w:sz="4" w:space="0" w:color="auto"/>
              <w:right w:val="single" w:sz="4" w:space="0" w:color="auto"/>
            </w:tcBorders>
            <w:vAlign w:val="center"/>
          </w:tcPr>
          <w:p w:rsidR="0084187C" w:rsidRDefault="0084187C">
            <w:pPr>
              <w:pStyle w:val="-"/>
              <w:rPr>
                <w:rFonts w:asciiTheme="minorEastAsia" w:eastAsiaTheme="minorEastAsia" w:hAnsiTheme="minorEastAsia" w:hint="default"/>
                <w:sz w:val="28"/>
                <w:szCs w:val="28"/>
              </w:rPr>
            </w:pPr>
          </w:p>
        </w:tc>
        <w:tc>
          <w:tcPr>
            <w:tcW w:w="1156" w:type="dxa"/>
            <w:tcBorders>
              <w:top w:val="single" w:sz="4" w:space="0" w:color="auto"/>
              <w:left w:val="single" w:sz="4" w:space="0" w:color="auto"/>
              <w:bottom w:val="single" w:sz="4" w:space="0" w:color="auto"/>
              <w:right w:val="single" w:sz="4" w:space="0" w:color="auto"/>
            </w:tcBorders>
            <w:vAlign w:val="center"/>
          </w:tcPr>
          <w:p w:rsidR="0084187C" w:rsidRDefault="0084187C">
            <w:pPr>
              <w:pStyle w:val="-"/>
              <w:rPr>
                <w:rFonts w:asciiTheme="minorEastAsia" w:eastAsiaTheme="minorEastAsia" w:hAnsiTheme="minorEastAsia" w:hint="default"/>
                <w:sz w:val="28"/>
                <w:szCs w:val="28"/>
              </w:rPr>
            </w:pPr>
          </w:p>
        </w:tc>
      </w:tr>
      <w:tr w:rsidR="0084187C" w:rsidTr="0084187C">
        <w:trPr>
          <w:trHeight w:val="542"/>
          <w:jc w:val="center"/>
        </w:trPr>
        <w:tc>
          <w:tcPr>
            <w:tcW w:w="821" w:type="dxa"/>
            <w:tcBorders>
              <w:top w:val="single" w:sz="4" w:space="0" w:color="auto"/>
              <w:left w:val="single" w:sz="4" w:space="0" w:color="auto"/>
              <w:bottom w:val="single" w:sz="4" w:space="0" w:color="auto"/>
              <w:right w:val="single" w:sz="4" w:space="0" w:color="auto"/>
            </w:tcBorders>
            <w:vAlign w:val="center"/>
          </w:tcPr>
          <w:p w:rsidR="0084187C" w:rsidRDefault="0084187C">
            <w:pPr>
              <w:pStyle w:val="-"/>
              <w:rPr>
                <w:rFonts w:asciiTheme="minorEastAsia" w:eastAsiaTheme="minorEastAsia" w:hAnsiTheme="minorEastAsia" w:hint="default"/>
                <w:sz w:val="28"/>
                <w:szCs w:val="28"/>
              </w:rPr>
            </w:pPr>
          </w:p>
        </w:tc>
        <w:tc>
          <w:tcPr>
            <w:tcW w:w="1457" w:type="dxa"/>
            <w:tcBorders>
              <w:top w:val="single" w:sz="4" w:space="0" w:color="auto"/>
              <w:left w:val="single" w:sz="4" w:space="0" w:color="auto"/>
              <w:bottom w:val="single" w:sz="4" w:space="0" w:color="auto"/>
              <w:right w:val="single" w:sz="4" w:space="0" w:color="auto"/>
            </w:tcBorders>
            <w:vAlign w:val="center"/>
            <w:hideMark/>
          </w:tcPr>
          <w:p w:rsidR="0084187C" w:rsidRDefault="0084187C">
            <w:pPr>
              <w:pStyle w:val="-"/>
              <w:jc w:val="center"/>
              <w:rPr>
                <w:rFonts w:asciiTheme="minorEastAsia" w:eastAsiaTheme="minorEastAsia" w:hAnsiTheme="minorEastAsia" w:hint="default"/>
                <w:sz w:val="28"/>
                <w:szCs w:val="28"/>
              </w:rPr>
            </w:pPr>
            <w:r>
              <w:rPr>
                <w:rFonts w:asciiTheme="minorEastAsia" w:eastAsiaTheme="minorEastAsia" w:hAnsiTheme="minorEastAsia"/>
                <w:sz w:val="28"/>
                <w:szCs w:val="28"/>
              </w:rPr>
              <w:t>......</w:t>
            </w:r>
          </w:p>
        </w:tc>
        <w:tc>
          <w:tcPr>
            <w:tcW w:w="2073" w:type="dxa"/>
            <w:tcBorders>
              <w:top w:val="single" w:sz="4" w:space="0" w:color="auto"/>
              <w:left w:val="single" w:sz="4" w:space="0" w:color="auto"/>
              <w:bottom w:val="single" w:sz="4" w:space="0" w:color="auto"/>
              <w:right w:val="single" w:sz="4" w:space="0" w:color="auto"/>
            </w:tcBorders>
            <w:vAlign w:val="center"/>
          </w:tcPr>
          <w:p w:rsidR="0084187C" w:rsidRDefault="0084187C">
            <w:pPr>
              <w:pStyle w:val="-"/>
              <w:rPr>
                <w:rFonts w:asciiTheme="minorEastAsia" w:eastAsiaTheme="minorEastAsia" w:hAnsiTheme="minorEastAsia" w:hint="default"/>
                <w:sz w:val="28"/>
                <w:szCs w:val="28"/>
              </w:rPr>
            </w:pPr>
          </w:p>
        </w:tc>
        <w:tc>
          <w:tcPr>
            <w:tcW w:w="1985" w:type="dxa"/>
            <w:tcBorders>
              <w:top w:val="single" w:sz="4" w:space="0" w:color="auto"/>
              <w:left w:val="single" w:sz="4" w:space="0" w:color="auto"/>
              <w:bottom w:val="single" w:sz="4" w:space="0" w:color="auto"/>
              <w:right w:val="single" w:sz="4" w:space="0" w:color="auto"/>
            </w:tcBorders>
            <w:vAlign w:val="center"/>
          </w:tcPr>
          <w:p w:rsidR="0084187C" w:rsidRDefault="0084187C">
            <w:pPr>
              <w:pStyle w:val="-"/>
              <w:rPr>
                <w:rFonts w:asciiTheme="minorEastAsia" w:eastAsiaTheme="minorEastAsia" w:hAnsiTheme="minorEastAsia" w:hint="default"/>
                <w:sz w:val="28"/>
                <w:szCs w:val="28"/>
              </w:rPr>
            </w:pPr>
          </w:p>
        </w:tc>
        <w:tc>
          <w:tcPr>
            <w:tcW w:w="982" w:type="dxa"/>
            <w:tcBorders>
              <w:top w:val="single" w:sz="4" w:space="0" w:color="auto"/>
              <w:left w:val="single" w:sz="4" w:space="0" w:color="auto"/>
              <w:bottom w:val="single" w:sz="4" w:space="0" w:color="auto"/>
              <w:right w:val="single" w:sz="4" w:space="0" w:color="auto"/>
            </w:tcBorders>
            <w:vAlign w:val="center"/>
          </w:tcPr>
          <w:p w:rsidR="0084187C" w:rsidRDefault="0084187C">
            <w:pPr>
              <w:pStyle w:val="-"/>
              <w:rPr>
                <w:rFonts w:asciiTheme="minorEastAsia" w:eastAsiaTheme="minorEastAsia" w:hAnsiTheme="minorEastAsia" w:hint="default"/>
                <w:sz w:val="28"/>
                <w:szCs w:val="28"/>
              </w:rPr>
            </w:pPr>
          </w:p>
        </w:tc>
        <w:tc>
          <w:tcPr>
            <w:tcW w:w="1156" w:type="dxa"/>
            <w:tcBorders>
              <w:top w:val="single" w:sz="4" w:space="0" w:color="auto"/>
              <w:left w:val="single" w:sz="4" w:space="0" w:color="auto"/>
              <w:bottom w:val="single" w:sz="4" w:space="0" w:color="auto"/>
              <w:right w:val="single" w:sz="4" w:space="0" w:color="auto"/>
            </w:tcBorders>
            <w:vAlign w:val="center"/>
          </w:tcPr>
          <w:p w:rsidR="0084187C" w:rsidRDefault="0084187C">
            <w:pPr>
              <w:pStyle w:val="-"/>
              <w:rPr>
                <w:rFonts w:asciiTheme="minorEastAsia" w:eastAsiaTheme="minorEastAsia" w:hAnsiTheme="minorEastAsia" w:hint="default"/>
                <w:sz w:val="28"/>
                <w:szCs w:val="28"/>
              </w:rPr>
            </w:pPr>
          </w:p>
        </w:tc>
      </w:tr>
      <w:tr w:rsidR="0084187C" w:rsidTr="0084187C">
        <w:trPr>
          <w:trHeight w:val="542"/>
          <w:jc w:val="center"/>
        </w:trPr>
        <w:tc>
          <w:tcPr>
            <w:tcW w:w="8474" w:type="dxa"/>
            <w:gridSpan w:val="6"/>
            <w:tcBorders>
              <w:top w:val="single" w:sz="4" w:space="0" w:color="auto"/>
              <w:left w:val="single" w:sz="4" w:space="0" w:color="auto"/>
              <w:bottom w:val="single" w:sz="4" w:space="0" w:color="auto"/>
              <w:right w:val="single" w:sz="4" w:space="0" w:color="auto"/>
            </w:tcBorders>
            <w:vAlign w:val="center"/>
            <w:hideMark/>
          </w:tcPr>
          <w:p w:rsidR="0084187C" w:rsidRDefault="0084187C">
            <w:pPr>
              <w:pStyle w:val="-"/>
              <w:rPr>
                <w:rFonts w:asciiTheme="minorEastAsia" w:eastAsiaTheme="minorEastAsia" w:hAnsiTheme="minorEastAsia" w:hint="default"/>
                <w:sz w:val="28"/>
                <w:szCs w:val="28"/>
              </w:rPr>
            </w:pPr>
            <w:r>
              <w:rPr>
                <w:rFonts w:asciiTheme="minorEastAsia" w:eastAsiaTheme="minorEastAsia" w:hAnsiTheme="minorEastAsia"/>
                <w:sz w:val="28"/>
                <w:szCs w:val="28"/>
              </w:rPr>
              <w:t>备注：报价人按照《商务评审标准表》编制此表。报价人填写指标值或评分</w:t>
            </w:r>
            <w:proofErr w:type="gramStart"/>
            <w:r>
              <w:rPr>
                <w:rFonts w:asciiTheme="minorEastAsia" w:eastAsiaTheme="minorEastAsia" w:hAnsiTheme="minorEastAsia"/>
                <w:sz w:val="28"/>
                <w:szCs w:val="28"/>
              </w:rPr>
              <w:t>项及其</w:t>
            </w:r>
            <w:proofErr w:type="gramEnd"/>
            <w:r>
              <w:rPr>
                <w:rFonts w:asciiTheme="minorEastAsia" w:eastAsiaTheme="minorEastAsia" w:hAnsiTheme="minorEastAsia"/>
                <w:sz w:val="28"/>
                <w:szCs w:val="28"/>
              </w:rPr>
              <w:t>在报价文件位置页码，报价人不得虚报、瞒报、漏报或虚假承诺。</w:t>
            </w:r>
          </w:p>
        </w:tc>
      </w:tr>
    </w:tbl>
    <w:p w:rsidR="0084187C" w:rsidRDefault="0084187C" w:rsidP="0084187C">
      <w:pPr>
        <w:spacing w:line="360" w:lineRule="auto"/>
        <w:ind w:firstLine="561"/>
        <w:rPr>
          <w:rFonts w:asciiTheme="minorEastAsia" w:eastAsiaTheme="minorEastAsia" w:hAnsiTheme="minorEastAsia"/>
          <w:sz w:val="28"/>
          <w:szCs w:val="28"/>
        </w:rPr>
      </w:pPr>
      <w:r>
        <w:rPr>
          <w:rFonts w:hint="eastAsia"/>
          <w:sz w:val="28"/>
          <w:szCs w:val="28"/>
        </w:rPr>
        <w:t>商务条款主要包括</w:t>
      </w:r>
      <w:r>
        <w:rPr>
          <w:rFonts w:hint="eastAsia"/>
          <w:b/>
          <w:bCs/>
          <w:sz w:val="28"/>
          <w:szCs w:val="28"/>
        </w:rPr>
        <w:t>售后服务、专利权和保密要求、交货时间、地点与方式、付款及结算方式</w:t>
      </w:r>
      <w:r>
        <w:rPr>
          <w:rFonts w:hint="eastAsia"/>
          <w:sz w:val="28"/>
          <w:szCs w:val="28"/>
        </w:rPr>
        <w:t>等。有偏离的要具体说明。有负偏离未如实注明的，将视为虚假报价</w:t>
      </w:r>
      <w:r>
        <w:rPr>
          <w:rFonts w:asciiTheme="minorEastAsia" w:eastAsiaTheme="minorEastAsia" w:hAnsiTheme="minorEastAsia" w:hint="eastAsia"/>
          <w:b/>
          <w:bCs/>
          <w:sz w:val="28"/>
          <w:szCs w:val="28"/>
        </w:rPr>
        <w:t>。</w:t>
      </w:r>
      <w:r>
        <w:rPr>
          <w:rFonts w:asciiTheme="minorEastAsia" w:eastAsiaTheme="minorEastAsia" w:hAnsiTheme="minorEastAsia" w:hint="eastAsia"/>
          <w:sz w:val="28"/>
          <w:szCs w:val="28"/>
        </w:rPr>
        <w:t>有负偏离未如实注明的，将视为虚假报价。</w:t>
      </w:r>
    </w:p>
    <w:p w:rsidR="0084187C" w:rsidRDefault="0084187C" w:rsidP="0084187C">
      <w:pPr>
        <w:spacing w:line="360" w:lineRule="auto"/>
        <w:ind w:firstLineChars="800" w:firstLine="2240"/>
        <w:rPr>
          <w:rFonts w:asciiTheme="minorEastAsia" w:eastAsiaTheme="minorEastAsia" w:hAnsiTheme="minorEastAsia"/>
          <w:sz w:val="28"/>
          <w:szCs w:val="28"/>
          <w:lang w:val="zh-CN"/>
        </w:rPr>
      </w:pPr>
      <w:r>
        <w:rPr>
          <w:rFonts w:asciiTheme="minorEastAsia" w:eastAsiaTheme="minorEastAsia" w:hAnsiTheme="minorEastAsia" w:hint="eastAsia"/>
          <w:sz w:val="28"/>
          <w:szCs w:val="28"/>
          <w:lang w:val="zh-CN"/>
        </w:rPr>
        <w:t>报价方全称：</w:t>
      </w:r>
      <w:r>
        <w:rPr>
          <w:rFonts w:asciiTheme="minorEastAsia" w:eastAsiaTheme="minorEastAsia" w:hAnsiTheme="minorEastAsia" w:hint="eastAsia"/>
          <w:sz w:val="28"/>
          <w:szCs w:val="28"/>
          <w:u w:val="single"/>
        </w:rPr>
        <w:t xml:space="preserve">                   </w:t>
      </w:r>
      <w:r>
        <w:rPr>
          <w:rFonts w:asciiTheme="minorEastAsia" w:eastAsiaTheme="minorEastAsia" w:hAnsiTheme="minorEastAsia" w:hint="eastAsia"/>
          <w:sz w:val="28"/>
          <w:szCs w:val="28"/>
          <w:lang w:val="zh-CN"/>
        </w:rPr>
        <w:t>（盖章）</w:t>
      </w:r>
    </w:p>
    <w:p w:rsidR="0084187C" w:rsidRDefault="0084187C" w:rsidP="0084187C">
      <w:pPr>
        <w:spacing w:line="360" w:lineRule="auto"/>
        <w:ind w:firstLineChars="800" w:firstLine="2240"/>
        <w:rPr>
          <w:rFonts w:asciiTheme="minorEastAsia" w:eastAsiaTheme="minorEastAsia" w:hAnsiTheme="minorEastAsia"/>
          <w:sz w:val="28"/>
          <w:szCs w:val="28"/>
        </w:rPr>
      </w:pPr>
      <w:r>
        <w:rPr>
          <w:rFonts w:asciiTheme="minorEastAsia" w:eastAsiaTheme="minorEastAsia" w:hAnsiTheme="minorEastAsia" w:hint="eastAsia"/>
          <w:sz w:val="28"/>
          <w:szCs w:val="28"/>
          <w:lang w:val="zh-CN"/>
        </w:rPr>
        <w:t>法定代表人（或授权代表）：</w:t>
      </w:r>
      <w:r>
        <w:rPr>
          <w:rFonts w:asciiTheme="minorEastAsia" w:eastAsiaTheme="minorEastAsia" w:hAnsiTheme="minorEastAsia" w:hint="eastAsia"/>
          <w:sz w:val="28"/>
          <w:szCs w:val="28"/>
          <w:u w:val="single"/>
        </w:rPr>
        <w:t xml:space="preserve">          </w:t>
      </w:r>
      <w:r>
        <w:rPr>
          <w:rFonts w:asciiTheme="minorEastAsia" w:eastAsiaTheme="minorEastAsia" w:hAnsiTheme="minorEastAsia" w:hint="eastAsia"/>
          <w:sz w:val="28"/>
          <w:szCs w:val="28"/>
          <w:lang w:val="zh-CN"/>
        </w:rPr>
        <w:t xml:space="preserve">（签字）  </w:t>
      </w:r>
      <w:r>
        <w:rPr>
          <w:rFonts w:asciiTheme="minorEastAsia" w:eastAsiaTheme="minorEastAsia" w:hAnsiTheme="minorEastAsia" w:hint="eastAsia"/>
          <w:sz w:val="28"/>
          <w:szCs w:val="28"/>
        </w:rPr>
        <w:t xml:space="preserve"> </w:t>
      </w:r>
    </w:p>
    <w:p w:rsidR="0084187C" w:rsidRDefault="0084187C" w:rsidP="0084187C">
      <w:pPr>
        <w:spacing w:line="360" w:lineRule="auto"/>
        <w:ind w:firstLineChars="800" w:firstLine="2240"/>
        <w:rPr>
          <w:rFonts w:asciiTheme="minorEastAsia" w:eastAsiaTheme="minorEastAsia" w:hAnsiTheme="minorEastAsia"/>
          <w:sz w:val="28"/>
          <w:szCs w:val="28"/>
          <w:lang w:val="zh-CN"/>
        </w:rPr>
      </w:pPr>
      <w:r>
        <w:rPr>
          <w:rFonts w:asciiTheme="minorEastAsia" w:eastAsiaTheme="minorEastAsia" w:hAnsiTheme="minorEastAsia" w:hint="eastAsia"/>
          <w:sz w:val="28"/>
          <w:szCs w:val="28"/>
          <w:u w:val="single"/>
        </w:rPr>
        <w:t xml:space="preserve">     </w:t>
      </w:r>
      <w:r>
        <w:rPr>
          <w:rFonts w:asciiTheme="minorEastAsia" w:eastAsiaTheme="minorEastAsia" w:hAnsiTheme="minorEastAsia" w:hint="eastAsia"/>
          <w:sz w:val="28"/>
          <w:szCs w:val="28"/>
        </w:rPr>
        <w:t>年</w:t>
      </w:r>
      <w:r>
        <w:rPr>
          <w:rFonts w:asciiTheme="minorEastAsia" w:eastAsiaTheme="minorEastAsia" w:hAnsiTheme="minorEastAsia" w:hint="eastAsia"/>
          <w:sz w:val="28"/>
          <w:szCs w:val="28"/>
          <w:u w:val="single"/>
        </w:rPr>
        <w:t xml:space="preserve">   </w:t>
      </w:r>
      <w:r>
        <w:rPr>
          <w:rFonts w:asciiTheme="minorEastAsia" w:eastAsiaTheme="minorEastAsia" w:hAnsiTheme="minorEastAsia" w:hint="eastAsia"/>
          <w:sz w:val="28"/>
          <w:szCs w:val="28"/>
        </w:rPr>
        <w:t>月</w:t>
      </w:r>
      <w:r>
        <w:rPr>
          <w:rFonts w:asciiTheme="minorEastAsia" w:eastAsiaTheme="minorEastAsia" w:hAnsiTheme="minorEastAsia" w:hint="eastAsia"/>
          <w:sz w:val="28"/>
          <w:szCs w:val="28"/>
          <w:u w:val="single"/>
        </w:rPr>
        <w:t xml:space="preserve">   </w:t>
      </w:r>
      <w:r>
        <w:rPr>
          <w:rFonts w:asciiTheme="minorEastAsia" w:eastAsiaTheme="minorEastAsia" w:hAnsiTheme="minorEastAsia" w:hint="eastAsia"/>
          <w:sz w:val="28"/>
          <w:szCs w:val="28"/>
        </w:rPr>
        <w:t>日</w:t>
      </w:r>
    </w:p>
    <w:p w:rsidR="0084187C" w:rsidRDefault="0084187C">
      <w:pPr>
        <w:widowControl/>
        <w:jc w:val="left"/>
        <w:rPr>
          <w:rFonts w:ascii="Times New Roman" w:eastAsia="方正小标宋简体" w:hAnsi="Times New Roman" w:cs="Times New Roman"/>
          <w:kern w:val="0"/>
          <w:sz w:val="48"/>
          <w:szCs w:val="48"/>
        </w:rPr>
      </w:pPr>
    </w:p>
    <w:p w:rsidR="008D20C4" w:rsidRPr="00F02276" w:rsidRDefault="008D20C4" w:rsidP="008D20C4">
      <w:pPr>
        <w:widowControl/>
        <w:jc w:val="center"/>
        <w:textAlignment w:val="bottom"/>
        <w:rPr>
          <w:rFonts w:ascii="Times New Roman" w:eastAsia="方正小标宋简体" w:hAnsi="Times New Roman" w:cs="Times New Roman"/>
          <w:kern w:val="0"/>
          <w:sz w:val="48"/>
          <w:szCs w:val="48"/>
        </w:rPr>
      </w:pPr>
      <w:r w:rsidRPr="00F02276">
        <w:rPr>
          <w:rFonts w:ascii="Times New Roman" w:eastAsia="方正小标宋简体" w:hAnsi="Times New Roman" w:cs="Times New Roman"/>
          <w:kern w:val="0"/>
          <w:sz w:val="48"/>
          <w:szCs w:val="48"/>
        </w:rPr>
        <w:lastRenderedPageBreak/>
        <w:t>营业执照复印件并加盖鲜章</w:t>
      </w:r>
    </w:p>
    <w:p w:rsidR="008D20C4" w:rsidRPr="00F02276" w:rsidRDefault="008D20C4" w:rsidP="008D20C4">
      <w:pPr>
        <w:ind w:firstLineChars="200" w:firstLine="640"/>
        <w:rPr>
          <w:rFonts w:ascii="Times New Roman" w:eastAsia="楷体_GB2312" w:hAnsi="Times New Roman" w:cs="Times New Roman"/>
          <w:kern w:val="2"/>
          <w:sz w:val="32"/>
          <w:szCs w:val="32"/>
        </w:rPr>
      </w:pPr>
    </w:p>
    <w:p w:rsidR="008D20C4" w:rsidRPr="00F02276" w:rsidRDefault="008D20C4" w:rsidP="008D20C4">
      <w:pPr>
        <w:widowControl/>
        <w:jc w:val="center"/>
        <w:textAlignment w:val="bottom"/>
        <w:rPr>
          <w:rFonts w:ascii="Times New Roman" w:eastAsia="方正小标宋简体" w:hAnsi="Times New Roman" w:cs="Times New Roman"/>
          <w:kern w:val="0"/>
          <w:sz w:val="48"/>
          <w:szCs w:val="48"/>
        </w:rPr>
        <w:sectPr w:rsidR="008D20C4" w:rsidRPr="00F02276" w:rsidSect="001F431D">
          <w:pgSz w:w="11906" w:h="16838"/>
          <w:pgMar w:top="2098" w:right="1474" w:bottom="1985" w:left="1588" w:header="851" w:footer="992" w:gutter="0"/>
          <w:cols w:space="425"/>
          <w:docGrid w:linePitch="312"/>
        </w:sectPr>
      </w:pPr>
    </w:p>
    <w:p w:rsidR="008D20C4" w:rsidRPr="00F02276" w:rsidRDefault="008D20C4" w:rsidP="008D20C4">
      <w:pPr>
        <w:widowControl/>
        <w:jc w:val="center"/>
        <w:textAlignment w:val="bottom"/>
        <w:rPr>
          <w:rFonts w:ascii="Times New Roman" w:eastAsia="方正小标宋简体" w:hAnsi="Times New Roman" w:cs="Times New Roman"/>
          <w:kern w:val="0"/>
          <w:sz w:val="48"/>
          <w:szCs w:val="48"/>
        </w:rPr>
      </w:pPr>
      <w:r w:rsidRPr="00F02276">
        <w:rPr>
          <w:rFonts w:ascii="Times New Roman" w:eastAsia="方正小标宋简体" w:hAnsi="Times New Roman" w:cs="Times New Roman"/>
          <w:kern w:val="0"/>
          <w:sz w:val="48"/>
          <w:szCs w:val="48"/>
        </w:rPr>
        <w:lastRenderedPageBreak/>
        <w:t>法定代表人资格证明书</w:t>
      </w:r>
    </w:p>
    <w:p w:rsidR="0088359F" w:rsidRDefault="0088359F" w:rsidP="0088359F">
      <w:pPr>
        <w:ind w:firstLineChars="200" w:firstLine="640"/>
        <w:rPr>
          <w:rFonts w:eastAsia="楷体_GB2312"/>
          <w:sz w:val="32"/>
          <w:szCs w:val="32"/>
        </w:rPr>
      </w:pPr>
    </w:p>
    <w:p w:rsidR="0088359F" w:rsidRDefault="0088359F" w:rsidP="0088359F">
      <w:pPr>
        <w:ind w:firstLineChars="200" w:firstLine="640"/>
        <w:rPr>
          <w:rFonts w:eastAsia="仿宋_GB2312"/>
          <w:sz w:val="32"/>
          <w:szCs w:val="32"/>
        </w:rPr>
      </w:pPr>
      <w:r>
        <w:rPr>
          <w:rFonts w:eastAsia="仿宋_GB2312" w:hint="eastAsia"/>
          <w:sz w:val="32"/>
          <w:szCs w:val="32"/>
          <w:u w:val="single"/>
        </w:rPr>
        <w:t xml:space="preserve">   </w:t>
      </w:r>
      <w:r>
        <w:rPr>
          <w:rFonts w:eastAsia="仿宋_GB2312" w:hint="eastAsia"/>
          <w:sz w:val="32"/>
          <w:szCs w:val="32"/>
          <w:u w:val="single"/>
        </w:rPr>
        <w:t>（法定代表人姓名）</w:t>
      </w:r>
      <w:r>
        <w:rPr>
          <w:rFonts w:eastAsia="仿宋_GB2312" w:hint="eastAsia"/>
          <w:sz w:val="32"/>
          <w:szCs w:val="32"/>
          <w:u w:val="single"/>
        </w:rPr>
        <w:t xml:space="preserve">   </w:t>
      </w:r>
      <w:r>
        <w:rPr>
          <w:rFonts w:eastAsia="仿宋_GB2312" w:hint="eastAsia"/>
          <w:sz w:val="32"/>
          <w:szCs w:val="32"/>
        </w:rPr>
        <w:t>系</w:t>
      </w:r>
      <w:r>
        <w:rPr>
          <w:rFonts w:eastAsia="仿宋_GB2312" w:hint="eastAsia"/>
          <w:sz w:val="32"/>
          <w:szCs w:val="32"/>
          <w:u w:val="single"/>
        </w:rPr>
        <w:t xml:space="preserve">   </w:t>
      </w:r>
      <w:r>
        <w:rPr>
          <w:rFonts w:eastAsia="仿宋_GB2312" w:hint="eastAsia"/>
          <w:sz w:val="32"/>
          <w:szCs w:val="32"/>
          <w:u w:val="single"/>
        </w:rPr>
        <w:t>（报价人全称）</w:t>
      </w:r>
      <w:r>
        <w:rPr>
          <w:rFonts w:eastAsia="仿宋_GB2312" w:hint="eastAsia"/>
          <w:sz w:val="32"/>
          <w:szCs w:val="32"/>
          <w:u w:val="single"/>
        </w:rPr>
        <w:t xml:space="preserve">   </w:t>
      </w:r>
      <w:r>
        <w:rPr>
          <w:rFonts w:eastAsia="仿宋_GB2312" w:hint="eastAsia"/>
          <w:sz w:val="32"/>
          <w:szCs w:val="32"/>
        </w:rPr>
        <w:t>的法定代表人。</w:t>
      </w:r>
    </w:p>
    <w:p w:rsidR="0088359F" w:rsidRDefault="0088359F" w:rsidP="0088359F">
      <w:pPr>
        <w:ind w:firstLineChars="200" w:firstLine="640"/>
        <w:rPr>
          <w:rFonts w:eastAsia="仿宋_GB2312"/>
          <w:sz w:val="32"/>
          <w:szCs w:val="32"/>
        </w:rPr>
      </w:pPr>
    </w:p>
    <w:p w:rsidR="0088359F" w:rsidRDefault="0088359F" w:rsidP="0088359F">
      <w:pPr>
        <w:ind w:firstLineChars="200" w:firstLine="640"/>
        <w:rPr>
          <w:rFonts w:eastAsia="仿宋_GB2312"/>
          <w:sz w:val="32"/>
          <w:szCs w:val="32"/>
        </w:rPr>
      </w:pPr>
      <w:r>
        <w:rPr>
          <w:rFonts w:eastAsia="仿宋_GB2312" w:hint="eastAsia"/>
          <w:sz w:val="32"/>
          <w:szCs w:val="32"/>
        </w:rPr>
        <w:t>特此证明</w:t>
      </w:r>
    </w:p>
    <w:p w:rsidR="0088359F" w:rsidRDefault="0006429E" w:rsidP="0088359F">
      <w:pPr>
        <w:rPr>
          <w:szCs w:val="28"/>
        </w:rPr>
      </w:pPr>
      <w:r>
        <w:rPr>
          <w:noProof/>
        </w:rPr>
        <mc:AlternateContent>
          <mc:Choice Requires="wps">
            <w:drawing>
              <wp:anchor distT="0" distB="0" distL="114300" distR="114300" simplePos="0" relativeHeight="251667968" behindDoc="0" locked="0" layoutInCell="1" allowOverlap="1">
                <wp:simplePos x="0" y="0"/>
                <wp:positionH relativeFrom="column">
                  <wp:posOffset>2881630</wp:posOffset>
                </wp:positionH>
                <wp:positionV relativeFrom="paragraph">
                  <wp:posOffset>131445</wp:posOffset>
                </wp:positionV>
                <wp:extent cx="2655570" cy="1319530"/>
                <wp:effectExtent l="0" t="0" r="11430" b="13970"/>
                <wp:wrapNone/>
                <wp:docPr id="3"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5570" cy="1319530"/>
                        </a:xfrm>
                        <a:prstGeom prst="rect">
                          <a:avLst/>
                        </a:prstGeom>
                        <a:solidFill>
                          <a:srgbClr val="FFFFFF"/>
                        </a:solidFill>
                        <a:ln w="9525">
                          <a:solidFill>
                            <a:srgbClr val="000000"/>
                          </a:solidFill>
                          <a:prstDash val="dash"/>
                          <a:miter lim="800000"/>
                        </a:ln>
                      </wps:spPr>
                      <wps:txbx>
                        <w:txbxContent>
                          <w:p w:rsidR="005B00F0" w:rsidRDefault="005B00F0" w:rsidP="0088359F">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rsidR="005B00F0" w:rsidRDefault="005B00F0" w:rsidP="0088359F">
                            <w:pPr>
                              <w:jc w:val="center"/>
                              <w:rPr>
                                <w:rFonts w:ascii="仿宋_GB2312" w:eastAsia="仿宋_GB2312" w:hAnsi="宋体"/>
                                <w:sz w:val="32"/>
                                <w:szCs w:val="32"/>
                              </w:rPr>
                            </w:pPr>
                            <w:r>
                              <w:rPr>
                                <w:rFonts w:ascii="仿宋_GB2312" w:eastAsia="仿宋_GB2312" w:hAnsi="宋体" w:hint="eastAsia"/>
                                <w:sz w:val="32"/>
                                <w:szCs w:val="32"/>
                              </w:rPr>
                              <w:t>（国徽面）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5" o:spid="_x0000_s1026" type="#_x0000_t202" style="position:absolute;left:0;text-align:left;margin-left:226.9pt;margin-top:10.35pt;width:209.1pt;height:103.9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">
                <v:stroke dashstyle="dash"/>
                <v:textbox>
                  <w:txbxContent>
                    <w:p w:rsidR="005B00F0" w:rsidRDefault="005B00F0" w:rsidP="0088359F">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rsidR="005B00F0" w:rsidRDefault="005B00F0" w:rsidP="0088359F">
                      <w:pPr>
                        <w:jc w:val="center"/>
                        <w:rPr>
                          <w:rFonts w:ascii="仿宋_GB2312" w:eastAsia="仿宋_GB2312" w:hAnsi="宋体"/>
                          <w:sz w:val="32"/>
                          <w:szCs w:val="32"/>
                        </w:rPr>
                      </w:pPr>
                      <w:r>
                        <w:rPr>
                          <w:rFonts w:ascii="仿宋_GB2312" w:eastAsia="仿宋_GB2312" w:hAnsi="宋体" w:hint="eastAsia"/>
                          <w:sz w:val="32"/>
                          <w:szCs w:val="32"/>
                        </w:rPr>
                        <w:t>（国徽面）</w:t>
                      </w:r>
                    </w:p>
                  </w:txbxContent>
                </v:textbox>
              </v:shape>
            </w:pict>
          </mc:Fallback>
        </mc:AlternateContent>
      </w:r>
      <w:r>
        <w:rPr>
          <w:noProof/>
        </w:rPr>
        <mc:AlternateContent>
          <mc:Choice Requires="wps">
            <w:drawing>
              <wp:anchor distT="0" distB="0" distL="114300" distR="114300" simplePos="0" relativeHeight="251668992" behindDoc="0" locked="0" layoutInCell="1" allowOverlap="1">
                <wp:simplePos x="0" y="0"/>
                <wp:positionH relativeFrom="column">
                  <wp:posOffset>26670</wp:posOffset>
                </wp:positionH>
                <wp:positionV relativeFrom="paragraph">
                  <wp:posOffset>131445</wp:posOffset>
                </wp:positionV>
                <wp:extent cx="2623820" cy="1319530"/>
                <wp:effectExtent l="0" t="0" r="24130" b="1397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3820" cy="1319530"/>
                        </a:xfrm>
                        <a:prstGeom prst="rect">
                          <a:avLst/>
                        </a:prstGeom>
                        <a:solidFill>
                          <a:srgbClr val="FFFFFF"/>
                        </a:solidFill>
                        <a:ln w="9525">
                          <a:solidFill>
                            <a:srgbClr val="000000"/>
                          </a:solidFill>
                          <a:prstDash val="dash"/>
                          <a:miter lim="800000"/>
                        </a:ln>
                      </wps:spPr>
                      <wps:txbx>
                        <w:txbxContent>
                          <w:p w:rsidR="005B00F0" w:rsidRDefault="005B00F0" w:rsidP="0088359F">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rsidR="005B00F0" w:rsidRDefault="005B00F0" w:rsidP="0088359F">
                            <w:pPr>
                              <w:jc w:val="center"/>
                              <w:rPr>
                                <w:rFonts w:ascii="仿宋_GB2312" w:eastAsia="仿宋_GB2312"/>
                                <w:sz w:val="32"/>
                                <w:szCs w:val="32"/>
                              </w:rPr>
                            </w:pPr>
                            <w:r>
                              <w:rPr>
                                <w:rFonts w:ascii="仿宋_GB2312" w:eastAsia="仿宋_GB2312" w:hAnsi="宋体" w:hint="eastAsia"/>
                                <w:sz w:val="32"/>
                                <w:szCs w:val="32"/>
                              </w:rPr>
                              <w:t>（人像面）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文本框 6" o:spid="_x0000_s1027" type="#_x0000_t202" style="position:absolute;left:0;text-align:left;margin-left:2.1pt;margin-top:10.35pt;width:206.6pt;height:103.9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">
                <v:stroke dashstyle="dash"/>
                <v:textbox>
                  <w:txbxContent>
                    <w:p w:rsidR="005B00F0" w:rsidRDefault="005B00F0" w:rsidP="0088359F">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rsidR="005B00F0" w:rsidRDefault="005B00F0" w:rsidP="0088359F">
                      <w:pPr>
                        <w:jc w:val="center"/>
                        <w:rPr>
                          <w:rFonts w:ascii="仿宋_GB2312" w:eastAsia="仿宋_GB2312"/>
                          <w:sz w:val="32"/>
                          <w:szCs w:val="32"/>
                        </w:rPr>
                      </w:pPr>
                      <w:r>
                        <w:rPr>
                          <w:rFonts w:ascii="仿宋_GB2312" w:eastAsia="仿宋_GB2312" w:hAnsi="宋体" w:hint="eastAsia"/>
                          <w:sz w:val="32"/>
                          <w:szCs w:val="32"/>
                        </w:rPr>
                        <w:t>（人像面）</w:t>
                      </w:r>
                    </w:p>
                  </w:txbxContent>
                </v:textbox>
              </v:shape>
            </w:pict>
          </mc:Fallback>
        </mc:AlternateContent>
      </w:r>
    </w:p>
    <w:p w:rsidR="0088359F" w:rsidRDefault="0088359F" w:rsidP="0088359F">
      <w:pPr>
        <w:rPr>
          <w:szCs w:val="28"/>
        </w:rPr>
      </w:pPr>
    </w:p>
    <w:p w:rsidR="0088359F" w:rsidRDefault="0088359F" w:rsidP="0088359F">
      <w:pPr>
        <w:rPr>
          <w:szCs w:val="28"/>
        </w:rPr>
      </w:pPr>
    </w:p>
    <w:p w:rsidR="0088359F" w:rsidRDefault="0088359F" w:rsidP="0088359F">
      <w:pPr>
        <w:rPr>
          <w:szCs w:val="28"/>
        </w:rPr>
      </w:pPr>
    </w:p>
    <w:p w:rsidR="0088359F" w:rsidRDefault="0088359F" w:rsidP="0088359F">
      <w:pPr>
        <w:rPr>
          <w:szCs w:val="28"/>
        </w:rPr>
      </w:pPr>
    </w:p>
    <w:p w:rsidR="0088359F" w:rsidRDefault="0088359F" w:rsidP="0088359F">
      <w:pPr>
        <w:rPr>
          <w:kern w:val="0"/>
          <w:szCs w:val="28"/>
        </w:rPr>
      </w:pPr>
    </w:p>
    <w:p w:rsidR="0088359F" w:rsidRDefault="0088359F" w:rsidP="0088359F">
      <w:pPr>
        <w:pStyle w:val="af4"/>
        <w:ind w:firstLine="201"/>
        <w:rPr>
          <w:szCs w:val="28"/>
        </w:rPr>
      </w:pPr>
    </w:p>
    <w:p w:rsidR="0088359F" w:rsidRDefault="0088359F" w:rsidP="0088359F">
      <w:pPr>
        <w:rPr>
          <w:kern w:val="0"/>
          <w:szCs w:val="28"/>
        </w:rPr>
      </w:pPr>
    </w:p>
    <w:p w:rsidR="0088359F" w:rsidRDefault="0088359F" w:rsidP="0088359F">
      <w:pPr>
        <w:rPr>
          <w:kern w:val="0"/>
          <w:szCs w:val="28"/>
        </w:rPr>
      </w:pPr>
    </w:p>
    <w:p w:rsidR="0088359F" w:rsidRDefault="0088359F" w:rsidP="0088359F">
      <w:pPr>
        <w:rPr>
          <w:kern w:val="0"/>
          <w:szCs w:val="28"/>
        </w:rPr>
      </w:pPr>
    </w:p>
    <w:p w:rsidR="0088359F" w:rsidRDefault="0088359F" w:rsidP="0088359F">
      <w:pPr>
        <w:pStyle w:val="af4"/>
        <w:ind w:firstLine="201"/>
      </w:pPr>
    </w:p>
    <w:p w:rsidR="0088359F" w:rsidRDefault="0088359F" w:rsidP="0088359F">
      <w:pPr>
        <w:adjustRightInd w:val="0"/>
        <w:snapToGrid w:val="0"/>
        <w:spacing w:line="579" w:lineRule="exact"/>
        <w:ind w:leftChars="900" w:left="1890" w:firstLineChars="200" w:firstLine="640"/>
        <w:rPr>
          <w:rFonts w:ascii="仿宋_GB2312" w:eastAsia="仿宋_GB2312" w:hAnsi="仿宋"/>
          <w:kern w:val="0"/>
          <w:sz w:val="32"/>
          <w:szCs w:val="32"/>
        </w:rPr>
      </w:pPr>
      <w:r>
        <w:rPr>
          <w:rFonts w:ascii="仿宋_GB2312" w:eastAsia="仿宋_GB2312" w:hAnsi="仿宋" w:hint="eastAsia"/>
          <w:kern w:val="0"/>
          <w:sz w:val="32"/>
          <w:szCs w:val="32"/>
        </w:rPr>
        <w:t>报价人全称：</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（盖章）</w:t>
      </w:r>
    </w:p>
    <w:p w:rsidR="0088359F" w:rsidRDefault="0088359F" w:rsidP="0088359F">
      <w:pPr>
        <w:adjustRightInd w:val="0"/>
        <w:snapToGrid w:val="0"/>
        <w:spacing w:line="579" w:lineRule="exact"/>
        <w:ind w:leftChars="900" w:left="1890" w:firstLineChars="200" w:firstLine="640"/>
      </w:pPr>
      <w:r>
        <w:rPr>
          <w:rFonts w:ascii="仿宋_GB2312" w:eastAsia="仿宋_GB2312" w:hAnsi="仿宋" w:hint="eastAsia"/>
          <w:kern w:val="0"/>
          <w:sz w:val="32"/>
          <w:szCs w:val="32"/>
        </w:rPr>
        <w:t>日期：</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年</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月</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日</w:t>
      </w:r>
    </w:p>
    <w:p w:rsidR="008D20C4" w:rsidRDefault="008D20C4" w:rsidP="008D20C4">
      <w:pPr>
        <w:rPr>
          <w:rFonts w:ascii="Times New Roman" w:eastAsia="仿宋_GB2312" w:hAnsi="Times New Roman" w:cs="Times New Roman"/>
          <w:kern w:val="0"/>
          <w:sz w:val="24"/>
          <w:szCs w:val="24"/>
        </w:rPr>
      </w:pPr>
    </w:p>
    <w:p w:rsidR="0088359F" w:rsidRDefault="0088359F" w:rsidP="008D20C4">
      <w:pPr>
        <w:rPr>
          <w:rFonts w:ascii="Times New Roman" w:eastAsia="仿宋_GB2312" w:hAnsi="Times New Roman" w:cs="Times New Roman"/>
          <w:kern w:val="0"/>
          <w:sz w:val="24"/>
          <w:szCs w:val="24"/>
        </w:rPr>
      </w:pPr>
    </w:p>
    <w:p w:rsidR="0088359F" w:rsidRDefault="0088359F" w:rsidP="008D20C4">
      <w:pPr>
        <w:rPr>
          <w:rFonts w:ascii="Times New Roman" w:eastAsia="仿宋_GB2312" w:hAnsi="Times New Roman" w:cs="Times New Roman"/>
          <w:kern w:val="0"/>
          <w:sz w:val="24"/>
          <w:szCs w:val="24"/>
        </w:rPr>
      </w:pPr>
    </w:p>
    <w:p w:rsidR="0088359F" w:rsidRDefault="0088359F" w:rsidP="008D20C4">
      <w:pPr>
        <w:rPr>
          <w:rFonts w:ascii="Times New Roman" w:eastAsia="仿宋_GB2312" w:hAnsi="Times New Roman" w:cs="Times New Roman"/>
          <w:kern w:val="0"/>
          <w:sz w:val="24"/>
          <w:szCs w:val="24"/>
        </w:rPr>
      </w:pPr>
    </w:p>
    <w:p w:rsidR="0088359F" w:rsidRDefault="0088359F" w:rsidP="008D20C4">
      <w:pPr>
        <w:rPr>
          <w:rFonts w:ascii="Times New Roman" w:eastAsia="仿宋_GB2312" w:hAnsi="Times New Roman" w:cs="Times New Roman"/>
          <w:kern w:val="0"/>
          <w:sz w:val="24"/>
          <w:szCs w:val="24"/>
        </w:rPr>
      </w:pPr>
    </w:p>
    <w:p w:rsidR="0088359F" w:rsidRDefault="0088359F" w:rsidP="008D20C4">
      <w:pPr>
        <w:rPr>
          <w:rFonts w:ascii="Times New Roman" w:eastAsia="仿宋_GB2312" w:hAnsi="Times New Roman" w:cs="Times New Roman"/>
          <w:kern w:val="0"/>
          <w:sz w:val="24"/>
          <w:szCs w:val="24"/>
        </w:rPr>
      </w:pPr>
    </w:p>
    <w:p w:rsidR="0088359F" w:rsidRDefault="0088359F" w:rsidP="008D20C4">
      <w:pPr>
        <w:rPr>
          <w:rFonts w:ascii="Times New Roman" w:eastAsia="仿宋_GB2312" w:hAnsi="Times New Roman" w:cs="Times New Roman"/>
          <w:kern w:val="0"/>
          <w:sz w:val="24"/>
          <w:szCs w:val="24"/>
        </w:rPr>
      </w:pPr>
    </w:p>
    <w:p w:rsidR="0088359F" w:rsidRPr="00F02276" w:rsidRDefault="0088359F" w:rsidP="008D20C4">
      <w:pPr>
        <w:rPr>
          <w:rFonts w:ascii="Times New Roman" w:eastAsia="仿宋_GB2312" w:hAnsi="Times New Roman" w:cs="Times New Roman"/>
          <w:kern w:val="0"/>
          <w:sz w:val="24"/>
          <w:szCs w:val="24"/>
        </w:rPr>
      </w:pPr>
    </w:p>
    <w:p w:rsidR="008D20C4" w:rsidRPr="00F02276" w:rsidRDefault="008D20C4" w:rsidP="008D20C4">
      <w:pPr>
        <w:spacing w:line="460" w:lineRule="atLeast"/>
        <w:rPr>
          <w:rFonts w:ascii="Times New Roman" w:eastAsia="黑体" w:hAnsi="Times New Roman" w:cs="Times New Roman"/>
          <w:kern w:val="0"/>
          <w:sz w:val="32"/>
          <w:szCs w:val="28"/>
        </w:rPr>
      </w:pPr>
      <w:r w:rsidRPr="00F02276">
        <w:rPr>
          <w:rFonts w:ascii="Times New Roman" w:eastAsia="仿宋" w:hAnsi="Times New Roman" w:cs="Times New Roman"/>
          <w:kern w:val="0"/>
          <w:sz w:val="32"/>
          <w:szCs w:val="32"/>
        </w:rPr>
        <w:t>注：本页内容适用于法定代表人亲自竞价。</w:t>
      </w:r>
      <w:r w:rsidRPr="00F02276">
        <w:rPr>
          <w:rFonts w:ascii="Times New Roman" w:eastAsia="黑体" w:hAnsi="Times New Roman" w:cs="Times New Roman"/>
          <w:kern w:val="0"/>
          <w:sz w:val="32"/>
          <w:szCs w:val="28"/>
        </w:rPr>
        <w:br w:type="page"/>
      </w:r>
    </w:p>
    <w:p w:rsidR="008D20C4" w:rsidRPr="00F02276" w:rsidRDefault="008D20C4" w:rsidP="008D20C4">
      <w:pPr>
        <w:widowControl/>
        <w:jc w:val="center"/>
        <w:textAlignment w:val="bottom"/>
        <w:rPr>
          <w:rFonts w:ascii="Times New Roman" w:eastAsia="方正小标宋简体" w:hAnsi="Times New Roman" w:cs="Times New Roman"/>
          <w:kern w:val="0"/>
          <w:sz w:val="48"/>
          <w:szCs w:val="48"/>
        </w:rPr>
      </w:pPr>
      <w:r w:rsidRPr="00F02276">
        <w:rPr>
          <w:rFonts w:ascii="Times New Roman" w:eastAsia="方正小标宋简体" w:hAnsi="Times New Roman" w:cs="Times New Roman"/>
          <w:kern w:val="0"/>
          <w:sz w:val="48"/>
          <w:szCs w:val="48"/>
        </w:rPr>
        <w:lastRenderedPageBreak/>
        <w:t>法定代表人授权书</w:t>
      </w:r>
    </w:p>
    <w:p w:rsidR="0088359F" w:rsidRDefault="0088359F" w:rsidP="0088359F">
      <w:pPr>
        <w:ind w:firstLineChars="200" w:firstLine="640"/>
        <w:rPr>
          <w:rFonts w:eastAsia="楷体_GB2312"/>
          <w:sz w:val="32"/>
          <w:szCs w:val="32"/>
        </w:rPr>
      </w:pPr>
    </w:p>
    <w:p w:rsidR="0088359F" w:rsidRDefault="0088359F" w:rsidP="0088359F">
      <w:pPr>
        <w:ind w:firstLineChars="200" w:firstLine="640"/>
        <w:rPr>
          <w:rFonts w:eastAsia="仿宋_GB2312"/>
          <w:kern w:val="0"/>
          <w:sz w:val="32"/>
          <w:szCs w:val="32"/>
        </w:rPr>
      </w:pPr>
      <w:r>
        <w:rPr>
          <w:rFonts w:ascii="仿宋_GB2312" w:eastAsia="仿宋_GB2312" w:hAnsi="仿宋" w:hint="eastAsia"/>
          <w:kern w:val="0"/>
          <w:sz w:val="32"/>
          <w:szCs w:val="32"/>
          <w:u w:val="single"/>
        </w:rPr>
        <w:t xml:space="preserve">   </w:t>
      </w:r>
      <w:r>
        <w:rPr>
          <w:rFonts w:eastAsia="仿宋_GB2312" w:hint="eastAsia"/>
          <w:kern w:val="0"/>
          <w:sz w:val="32"/>
          <w:szCs w:val="32"/>
          <w:u w:val="single"/>
        </w:rPr>
        <w:t>（报价人全称）</w:t>
      </w:r>
      <w:r>
        <w:rPr>
          <w:rFonts w:ascii="仿宋_GB2312" w:eastAsia="仿宋_GB2312" w:hAnsi="仿宋" w:hint="eastAsia"/>
          <w:kern w:val="0"/>
          <w:sz w:val="32"/>
          <w:szCs w:val="32"/>
          <w:u w:val="single"/>
        </w:rPr>
        <w:t xml:space="preserve">   </w:t>
      </w:r>
      <w:r>
        <w:rPr>
          <w:rFonts w:eastAsia="仿宋_GB2312" w:hint="eastAsia"/>
          <w:kern w:val="0"/>
          <w:sz w:val="32"/>
          <w:szCs w:val="32"/>
        </w:rPr>
        <w:t>法定代表人</w:t>
      </w:r>
      <w:r>
        <w:rPr>
          <w:rFonts w:ascii="仿宋_GB2312" w:eastAsia="仿宋_GB2312" w:hAnsi="仿宋" w:hint="eastAsia"/>
          <w:kern w:val="0"/>
          <w:sz w:val="32"/>
          <w:szCs w:val="32"/>
          <w:u w:val="single"/>
        </w:rPr>
        <w:t xml:space="preserve">   </w:t>
      </w:r>
      <w:r>
        <w:rPr>
          <w:rFonts w:eastAsia="仿宋_GB2312" w:hint="eastAsia"/>
          <w:kern w:val="0"/>
          <w:sz w:val="32"/>
          <w:szCs w:val="32"/>
          <w:u w:val="single"/>
        </w:rPr>
        <w:t>（姓名、职务）</w:t>
      </w:r>
      <w:r>
        <w:rPr>
          <w:rFonts w:ascii="仿宋_GB2312" w:eastAsia="仿宋_GB2312" w:hAnsi="仿宋" w:hint="eastAsia"/>
          <w:kern w:val="0"/>
          <w:sz w:val="32"/>
          <w:szCs w:val="32"/>
        </w:rPr>
        <w:t xml:space="preserve">  </w:t>
      </w:r>
      <w:r>
        <w:rPr>
          <w:rFonts w:eastAsia="仿宋_GB2312" w:hint="eastAsia"/>
          <w:kern w:val="0"/>
          <w:sz w:val="32"/>
          <w:szCs w:val="32"/>
        </w:rPr>
        <w:t xml:space="preserve"> </w:t>
      </w:r>
      <w:r>
        <w:rPr>
          <w:rFonts w:eastAsia="仿宋_GB2312" w:hint="eastAsia"/>
          <w:kern w:val="0"/>
          <w:sz w:val="32"/>
          <w:szCs w:val="32"/>
        </w:rPr>
        <w:t>授权</w:t>
      </w:r>
      <w:r>
        <w:rPr>
          <w:rFonts w:ascii="仿宋_GB2312" w:eastAsia="仿宋_GB2312" w:hAnsi="仿宋" w:hint="eastAsia"/>
          <w:kern w:val="0"/>
          <w:sz w:val="32"/>
          <w:szCs w:val="32"/>
          <w:u w:val="single"/>
        </w:rPr>
        <w:t xml:space="preserve">   </w:t>
      </w:r>
      <w:r>
        <w:rPr>
          <w:rFonts w:eastAsia="仿宋_GB2312" w:hint="eastAsia"/>
          <w:kern w:val="0"/>
          <w:sz w:val="32"/>
          <w:szCs w:val="32"/>
          <w:u w:val="single"/>
        </w:rPr>
        <w:t>（授权代表姓名、职务）</w:t>
      </w:r>
      <w:r>
        <w:rPr>
          <w:rFonts w:ascii="仿宋_GB2312" w:eastAsia="仿宋_GB2312" w:hAnsi="仿宋" w:hint="eastAsia"/>
          <w:kern w:val="0"/>
          <w:sz w:val="32"/>
          <w:szCs w:val="32"/>
          <w:u w:val="single"/>
        </w:rPr>
        <w:t xml:space="preserve">   </w:t>
      </w:r>
      <w:r>
        <w:rPr>
          <w:rFonts w:eastAsia="仿宋_GB2312" w:hint="eastAsia"/>
          <w:kern w:val="0"/>
          <w:sz w:val="32"/>
          <w:szCs w:val="32"/>
        </w:rPr>
        <w:t>为全权代表，参加贵部组织的</w:t>
      </w:r>
      <w:r>
        <w:rPr>
          <w:rFonts w:ascii="仿宋_GB2312" w:eastAsia="仿宋_GB2312" w:hAnsi="仿宋" w:hint="eastAsia"/>
          <w:kern w:val="0"/>
          <w:sz w:val="32"/>
          <w:szCs w:val="32"/>
          <w:u w:val="single"/>
        </w:rPr>
        <w:t xml:space="preserve">  </w:t>
      </w:r>
      <w:r>
        <w:rPr>
          <w:rFonts w:eastAsia="仿宋_GB2312" w:hint="eastAsia"/>
          <w:kern w:val="0"/>
          <w:sz w:val="32"/>
          <w:szCs w:val="32"/>
          <w:u w:val="single"/>
        </w:rPr>
        <w:t>（项目名称）</w:t>
      </w:r>
      <w:r>
        <w:rPr>
          <w:rFonts w:eastAsia="仿宋_GB2312" w:hint="eastAsia"/>
          <w:kern w:val="0"/>
          <w:sz w:val="32"/>
          <w:szCs w:val="32"/>
          <w:u w:val="single"/>
        </w:rPr>
        <w:t xml:space="preserve">   </w:t>
      </w:r>
      <w:r>
        <w:rPr>
          <w:rFonts w:eastAsia="仿宋_GB2312" w:hint="eastAsia"/>
          <w:kern w:val="0"/>
          <w:sz w:val="32"/>
          <w:szCs w:val="32"/>
        </w:rPr>
        <w:t>采购活动，全权处理采购活动中的一切事宜。</w:t>
      </w:r>
    </w:p>
    <w:p w:rsidR="0088359F" w:rsidRDefault="0088359F" w:rsidP="0088359F">
      <w:pPr>
        <w:adjustRightInd w:val="0"/>
        <w:snapToGrid w:val="0"/>
        <w:spacing w:line="579" w:lineRule="exact"/>
        <w:ind w:leftChars="500" w:left="1050" w:firstLineChars="200" w:firstLine="640"/>
        <w:rPr>
          <w:rFonts w:ascii="仿宋_GB2312" w:eastAsia="仿宋_GB2312" w:hAnsi="仿宋"/>
          <w:kern w:val="0"/>
          <w:sz w:val="32"/>
          <w:szCs w:val="32"/>
        </w:rPr>
      </w:pPr>
      <w:r>
        <w:rPr>
          <w:rFonts w:ascii="仿宋_GB2312" w:eastAsia="仿宋_GB2312" w:hAnsi="仿宋" w:hint="eastAsia"/>
          <w:kern w:val="0"/>
          <w:sz w:val="32"/>
          <w:szCs w:val="32"/>
        </w:rPr>
        <w:t>报价人全称：</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（盖章）</w:t>
      </w:r>
    </w:p>
    <w:p w:rsidR="0088359F" w:rsidRDefault="0088359F" w:rsidP="0088359F">
      <w:pPr>
        <w:adjustRightInd w:val="0"/>
        <w:snapToGrid w:val="0"/>
        <w:spacing w:line="579" w:lineRule="exact"/>
        <w:ind w:leftChars="500" w:left="1050" w:firstLineChars="200" w:firstLine="640"/>
        <w:rPr>
          <w:rFonts w:ascii="仿宋_GB2312" w:eastAsia="仿宋_GB2312" w:hAnsi="仿宋"/>
          <w:kern w:val="0"/>
          <w:sz w:val="32"/>
          <w:szCs w:val="32"/>
        </w:rPr>
      </w:pPr>
      <w:r>
        <w:rPr>
          <w:rFonts w:ascii="仿宋_GB2312" w:eastAsia="仿宋_GB2312" w:hAnsi="仿宋" w:hint="eastAsia"/>
          <w:kern w:val="0"/>
          <w:sz w:val="32"/>
          <w:szCs w:val="32"/>
          <w:lang w:val="zh-CN"/>
        </w:rPr>
        <w:t>法定代表人：</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lang w:val="zh-CN"/>
        </w:rPr>
        <w:t>（签字或盖章）</w:t>
      </w:r>
    </w:p>
    <w:p w:rsidR="0088359F" w:rsidRDefault="0088359F" w:rsidP="0088359F">
      <w:pPr>
        <w:ind w:firstLineChars="1200" w:firstLine="3840"/>
        <w:rPr>
          <w:rFonts w:eastAsia="仿宋_GB2312"/>
          <w:kern w:val="0"/>
          <w:sz w:val="32"/>
          <w:szCs w:val="32"/>
        </w:rPr>
      </w:pPr>
      <w:r>
        <w:rPr>
          <w:rFonts w:ascii="仿宋_GB2312" w:eastAsia="仿宋_GB2312" w:hAnsi="仿宋" w:hint="eastAsia"/>
          <w:kern w:val="0"/>
          <w:sz w:val="32"/>
          <w:szCs w:val="32"/>
        </w:rPr>
        <w:t>日期：</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年</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月</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日</w:t>
      </w:r>
    </w:p>
    <w:p w:rsidR="0088359F" w:rsidRDefault="0088359F" w:rsidP="0088359F">
      <w:pPr>
        <w:ind w:firstLineChars="200" w:firstLine="640"/>
        <w:rPr>
          <w:rFonts w:eastAsia="仿宋_GB2312"/>
          <w:kern w:val="0"/>
          <w:sz w:val="32"/>
          <w:szCs w:val="32"/>
        </w:rPr>
      </w:pPr>
      <w:r>
        <w:rPr>
          <w:rFonts w:eastAsia="仿宋_GB2312" w:hint="eastAsia"/>
          <w:kern w:val="0"/>
          <w:sz w:val="32"/>
          <w:szCs w:val="32"/>
        </w:rPr>
        <w:t>附：</w:t>
      </w:r>
    </w:p>
    <w:p w:rsidR="0088359F" w:rsidRDefault="0088359F" w:rsidP="0088359F">
      <w:pPr>
        <w:rPr>
          <w:rFonts w:eastAsia="仿宋_GB2312"/>
          <w:kern w:val="0"/>
          <w:sz w:val="32"/>
          <w:szCs w:val="32"/>
        </w:rPr>
      </w:pPr>
      <w:r>
        <w:rPr>
          <w:rFonts w:eastAsia="仿宋_GB2312" w:hint="eastAsia"/>
          <w:kern w:val="0"/>
          <w:sz w:val="32"/>
          <w:szCs w:val="32"/>
        </w:rPr>
        <w:t>授权代表姓名：</w:t>
      </w:r>
      <w:r>
        <w:rPr>
          <w:rFonts w:ascii="仿宋_GB2312" w:eastAsia="仿宋_GB2312" w:hAnsi="仿宋" w:hint="eastAsia"/>
          <w:kern w:val="0"/>
          <w:sz w:val="32"/>
          <w:szCs w:val="32"/>
          <w:u w:val="single"/>
        </w:rPr>
        <w:t xml:space="preserve">          </w:t>
      </w:r>
    </w:p>
    <w:p w:rsidR="0088359F" w:rsidRDefault="0088359F" w:rsidP="0088359F">
      <w:pPr>
        <w:rPr>
          <w:rFonts w:eastAsia="仿宋_GB2312"/>
          <w:kern w:val="0"/>
          <w:sz w:val="32"/>
          <w:szCs w:val="32"/>
        </w:rPr>
      </w:pPr>
      <w:r>
        <w:rPr>
          <w:rFonts w:eastAsia="仿宋_GB2312" w:hint="eastAsia"/>
          <w:kern w:val="0"/>
          <w:sz w:val="32"/>
          <w:szCs w:val="32"/>
        </w:rPr>
        <w:t>职</w:t>
      </w:r>
      <w:r>
        <w:rPr>
          <w:rFonts w:eastAsia="仿宋_GB2312" w:hint="eastAsia"/>
          <w:kern w:val="0"/>
          <w:sz w:val="32"/>
          <w:szCs w:val="32"/>
        </w:rPr>
        <w:t xml:space="preserve">    </w:t>
      </w:r>
      <w:proofErr w:type="gramStart"/>
      <w:r>
        <w:rPr>
          <w:rFonts w:eastAsia="仿宋_GB2312" w:hint="eastAsia"/>
          <w:kern w:val="0"/>
          <w:sz w:val="32"/>
          <w:szCs w:val="32"/>
        </w:rPr>
        <w:t>务</w:t>
      </w:r>
      <w:proofErr w:type="gramEnd"/>
      <w:r>
        <w:rPr>
          <w:rFonts w:eastAsia="仿宋_GB2312" w:hint="eastAsia"/>
          <w:kern w:val="0"/>
          <w:sz w:val="32"/>
          <w:szCs w:val="32"/>
        </w:rPr>
        <w:t>：</w:t>
      </w:r>
      <w:r>
        <w:rPr>
          <w:rFonts w:ascii="仿宋_GB2312" w:eastAsia="仿宋_GB2312" w:hAnsi="仿宋" w:hint="eastAsia"/>
          <w:kern w:val="0"/>
          <w:sz w:val="32"/>
          <w:szCs w:val="32"/>
          <w:u w:val="single"/>
        </w:rPr>
        <w:t xml:space="preserve">              </w:t>
      </w:r>
      <w:r>
        <w:rPr>
          <w:rFonts w:eastAsia="仿宋_GB2312" w:hint="eastAsia"/>
          <w:kern w:val="0"/>
          <w:sz w:val="32"/>
          <w:szCs w:val="32"/>
        </w:rPr>
        <w:t xml:space="preserve">    </w:t>
      </w:r>
      <w:r>
        <w:rPr>
          <w:rFonts w:eastAsia="仿宋_GB2312" w:hint="eastAsia"/>
          <w:kern w:val="0"/>
          <w:sz w:val="32"/>
          <w:szCs w:val="32"/>
        </w:rPr>
        <w:t>电</w:t>
      </w:r>
      <w:r>
        <w:rPr>
          <w:rFonts w:eastAsia="仿宋_GB2312" w:hint="eastAsia"/>
          <w:kern w:val="0"/>
          <w:sz w:val="32"/>
          <w:szCs w:val="32"/>
        </w:rPr>
        <w:t xml:space="preserve">    </w:t>
      </w:r>
      <w:r>
        <w:rPr>
          <w:rFonts w:eastAsia="仿宋_GB2312" w:hint="eastAsia"/>
          <w:kern w:val="0"/>
          <w:sz w:val="32"/>
          <w:szCs w:val="32"/>
        </w:rPr>
        <w:t>话：</w:t>
      </w:r>
      <w:r>
        <w:rPr>
          <w:rFonts w:ascii="仿宋_GB2312" w:eastAsia="仿宋_GB2312" w:hAnsi="仿宋" w:hint="eastAsia"/>
          <w:kern w:val="0"/>
          <w:sz w:val="32"/>
          <w:szCs w:val="32"/>
          <w:u w:val="single"/>
        </w:rPr>
        <w:t xml:space="preserve">              </w:t>
      </w:r>
    </w:p>
    <w:p w:rsidR="0088359F" w:rsidRDefault="0088359F" w:rsidP="0088359F">
      <w:pPr>
        <w:rPr>
          <w:rFonts w:eastAsia="仿宋_GB2312"/>
          <w:kern w:val="0"/>
          <w:sz w:val="32"/>
          <w:szCs w:val="32"/>
        </w:rPr>
      </w:pPr>
      <w:r>
        <w:rPr>
          <w:rFonts w:eastAsia="仿宋_GB2312" w:hint="eastAsia"/>
          <w:kern w:val="0"/>
          <w:sz w:val="32"/>
          <w:szCs w:val="32"/>
        </w:rPr>
        <w:t>传</w:t>
      </w:r>
      <w:r>
        <w:rPr>
          <w:rFonts w:eastAsia="仿宋_GB2312" w:hint="eastAsia"/>
          <w:kern w:val="0"/>
          <w:sz w:val="32"/>
          <w:szCs w:val="32"/>
        </w:rPr>
        <w:t xml:space="preserve">    </w:t>
      </w:r>
      <w:r>
        <w:rPr>
          <w:rFonts w:eastAsia="仿宋_GB2312" w:hint="eastAsia"/>
          <w:kern w:val="0"/>
          <w:sz w:val="32"/>
          <w:szCs w:val="32"/>
        </w:rPr>
        <w:t>真：</w:t>
      </w:r>
      <w:r>
        <w:rPr>
          <w:rFonts w:ascii="仿宋_GB2312" w:eastAsia="仿宋_GB2312" w:hAnsi="仿宋" w:hint="eastAsia"/>
          <w:kern w:val="0"/>
          <w:sz w:val="32"/>
          <w:szCs w:val="32"/>
          <w:u w:val="single"/>
        </w:rPr>
        <w:t xml:space="preserve">              </w:t>
      </w:r>
      <w:r>
        <w:rPr>
          <w:rFonts w:eastAsia="仿宋_GB2312" w:hint="eastAsia"/>
          <w:kern w:val="0"/>
          <w:sz w:val="32"/>
          <w:szCs w:val="32"/>
        </w:rPr>
        <w:t xml:space="preserve">    </w:t>
      </w:r>
      <w:proofErr w:type="gramStart"/>
      <w:r>
        <w:rPr>
          <w:rFonts w:eastAsia="仿宋_GB2312" w:hint="eastAsia"/>
          <w:kern w:val="0"/>
          <w:sz w:val="32"/>
          <w:szCs w:val="32"/>
        </w:rPr>
        <w:t>邮</w:t>
      </w:r>
      <w:proofErr w:type="gramEnd"/>
      <w:r>
        <w:rPr>
          <w:rFonts w:eastAsia="仿宋_GB2312" w:hint="eastAsia"/>
          <w:kern w:val="0"/>
          <w:sz w:val="32"/>
          <w:szCs w:val="32"/>
        </w:rPr>
        <w:t xml:space="preserve">    </w:t>
      </w:r>
      <w:r>
        <w:rPr>
          <w:rFonts w:eastAsia="仿宋_GB2312" w:hint="eastAsia"/>
          <w:kern w:val="0"/>
          <w:sz w:val="32"/>
          <w:szCs w:val="32"/>
        </w:rPr>
        <w:t>编：</w:t>
      </w:r>
      <w:r>
        <w:rPr>
          <w:rFonts w:ascii="仿宋_GB2312" w:eastAsia="仿宋_GB2312" w:hAnsi="仿宋" w:hint="eastAsia"/>
          <w:kern w:val="0"/>
          <w:sz w:val="32"/>
          <w:szCs w:val="32"/>
          <w:u w:val="single"/>
        </w:rPr>
        <w:t xml:space="preserve">              </w:t>
      </w:r>
    </w:p>
    <w:p w:rsidR="0088359F" w:rsidRDefault="0088359F" w:rsidP="0088359F">
      <w:pPr>
        <w:rPr>
          <w:rFonts w:eastAsia="仿宋_GB2312"/>
          <w:kern w:val="0"/>
          <w:sz w:val="32"/>
          <w:szCs w:val="32"/>
        </w:rPr>
      </w:pPr>
      <w:r>
        <w:rPr>
          <w:rFonts w:eastAsia="仿宋_GB2312" w:hint="eastAsia"/>
          <w:kern w:val="0"/>
          <w:sz w:val="32"/>
          <w:szCs w:val="32"/>
        </w:rPr>
        <w:t>通讯地址：</w:t>
      </w:r>
      <w:r>
        <w:rPr>
          <w:rFonts w:ascii="仿宋_GB2312" w:eastAsia="仿宋_GB2312" w:hAnsi="仿宋" w:hint="eastAsia"/>
          <w:kern w:val="0"/>
          <w:sz w:val="32"/>
          <w:szCs w:val="32"/>
          <w:u w:val="single"/>
        </w:rPr>
        <w:t xml:space="preserve">                                          </w:t>
      </w:r>
    </w:p>
    <w:p w:rsidR="0088359F" w:rsidRDefault="0006429E" w:rsidP="0088359F">
      <w:pPr>
        <w:spacing w:line="560" w:lineRule="exact"/>
        <w:ind w:firstLine="573"/>
        <w:rPr>
          <w:kern w:val="0"/>
          <w:sz w:val="32"/>
          <w:szCs w:val="32"/>
        </w:rPr>
      </w:pPr>
      <w:r>
        <w:rPr>
          <w:noProof/>
        </w:rPr>
        <mc:AlternateContent>
          <mc:Choice Requires="wps">
            <w:drawing>
              <wp:anchor distT="0" distB="0" distL="114300" distR="114300" simplePos="0" relativeHeight="251664896" behindDoc="0" locked="0" layoutInCell="1" allowOverlap="1">
                <wp:simplePos x="0" y="0"/>
                <wp:positionH relativeFrom="column">
                  <wp:posOffset>2898775</wp:posOffset>
                </wp:positionH>
                <wp:positionV relativeFrom="paragraph">
                  <wp:posOffset>180975</wp:posOffset>
                </wp:positionV>
                <wp:extent cx="2679065" cy="1345565"/>
                <wp:effectExtent l="0" t="0" r="26035" b="26035"/>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065" cy="1345565"/>
                        </a:xfrm>
                        <a:prstGeom prst="rect">
                          <a:avLst/>
                        </a:prstGeom>
                        <a:solidFill>
                          <a:srgbClr val="FFFFFF"/>
                        </a:solidFill>
                        <a:ln w="9525">
                          <a:solidFill>
                            <a:srgbClr val="000000"/>
                          </a:solidFill>
                          <a:prstDash val="dash"/>
                          <a:miter lim="800000"/>
                        </a:ln>
                      </wps:spPr>
                      <wps:txbx>
                        <w:txbxContent>
                          <w:p w:rsidR="005B00F0" w:rsidRDefault="005B00F0" w:rsidP="0088359F">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rsidR="005B00F0" w:rsidRDefault="005B00F0" w:rsidP="0088359F">
                            <w:pPr>
                              <w:jc w:val="center"/>
                              <w:rPr>
                                <w:rFonts w:ascii="仿宋_GB2312" w:eastAsia="仿宋_GB2312" w:hAnsi="宋体"/>
                                <w:sz w:val="32"/>
                                <w:szCs w:val="32"/>
                              </w:rPr>
                            </w:pPr>
                            <w:r>
                              <w:rPr>
                                <w:rFonts w:ascii="仿宋_GB2312" w:eastAsia="仿宋_GB2312" w:hAnsi="宋体" w:hint="eastAsia"/>
                                <w:sz w:val="32"/>
                                <w:szCs w:val="32"/>
                              </w:rPr>
                              <w:t>（国徽面）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文本框 1" o:spid="_x0000_s1028" type="#_x0000_t202" style="position:absolute;left:0;text-align:left;margin-left:228.25pt;margin-top:14.25pt;width:210.95pt;height:105.9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">
                <v:stroke dashstyle="dash"/>
                <v:textbox>
                  <w:txbxContent>
                    <w:p w:rsidR="005B00F0" w:rsidRDefault="005B00F0" w:rsidP="0088359F">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rsidR="005B00F0" w:rsidRDefault="005B00F0" w:rsidP="0088359F">
                      <w:pPr>
                        <w:jc w:val="center"/>
                        <w:rPr>
                          <w:rFonts w:ascii="仿宋_GB2312" w:eastAsia="仿宋_GB2312" w:hAnsi="宋体"/>
                          <w:sz w:val="32"/>
                          <w:szCs w:val="32"/>
                        </w:rPr>
                      </w:pPr>
                      <w:r>
                        <w:rPr>
                          <w:rFonts w:ascii="仿宋_GB2312" w:eastAsia="仿宋_GB2312" w:hAnsi="宋体" w:hint="eastAsia"/>
                          <w:sz w:val="32"/>
                          <w:szCs w:val="32"/>
                        </w:rPr>
                        <w:t>（国徽面）</w:t>
                      </w:r>
                    </w:p>
                  </w:txbxContent>
                </v:textbox>
              </v:shape>
            </w:pict>
          </mc:Fallback>
        </mc:AlternateContent>
      </w:r>
      <w:r>
        <w:rPr>
          <w:noProof/>
        </w:rPr>
        <mc:AlternateContent>
          <mc:Choice Requires="wps">
            <w:drawing>
              <wp:anchor distT="0" distB="0" distL="114300" distR="114300" simplePos="0" relativeHeight="251665920" behindDoc="0" locked="0" layoutInCell="1" allowOverlap="1">
                <wp:simplePos x="0" y="0"/>
                <wp:positionH relativeFrom="column">
                  <wp:posOffset>17780</wp:posOffset>
                </wp:positionH>
                <wp:positionV relativeFrom="paragraph">
                  <wp:posOffset>198120</wp:posOffset>
                </wp:positionV>
                <wp:extent cx="2687320" cy="1328420"/>
                <wp:effectExtent l="0" t="0" r="17780" b="2413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7320" cy="1328420"/>
                        </a:xfrm>
                        <a:prstGeom prst="rect">
                          <a:avLst/>
                        </a:prstGeom>
                        <a:solidFill>
                          <a:srgbClr val="FFFFFF"/>
                        </a:solidFill>
                        <a:ln w="9525">
                          <a:solidFill>
                            <a:srgbClr val="000000"/>
                          </a:solidFill>
                          <a:prstDash val="dash"/>
                          <a:miter lim="800000"/>
                        </a:ln>
                      </wps:spPr>
                      <wps:txbx>
                        <w:txbxContent>
                          <w:p w:rsidR="005B00F0" w:rsidRDefault="005B00F0" w:rsidP="0088359F">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rsidR="005B00F0" w:rsidRDefault="005B00F0" w:rsidP="0088359F">
                            <w:pPr>
                              <w:jc w:val="center"/>
                              <w:rPr>
                                <w:rFonts w:ascii="仿宋_GB2312" w:eastAsia="仿宋_GB2312"/>
                                <w:sz w:val="32"/>
                                <w:szCs w:val="32"/>
                              </w:rPr>
                            </w:pPr>
                            <w:r>
                              <w:rPr>
                                <w:rFonts w:ascii="仿宋_GB2312" w:eastAsia="仿宋_GB2312" w:hAnsi="宋体" w:hint="eastAsia"/>
                                <w:sz w:val="32"/>
                                <w:szCs w:val="32"/>
                              </w:rPr>
                              <w:t>（人像面）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文本框 2" o:spid="_x0000_s1029" type="#_x0000_t202" style="position:absolute;left:0;text-align:left;margin-left:1.4pt;margin-top:15.6pt;width:211.6pt;height:104.6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">
                <v:stroke dashstyle="dash"/>
                <v:textbox>
                  <w:txbxContent>
                    <w:p w:rsidR="005B00F0" w:rsidRDefault="005B00F0" w:rsidP="0088359F">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rsidR="005B00F0" w:rsidRDefault="005B00F0" w:rsidP="0088359F">
                      <w:pPr>
                        <w:jc w:val="center"/>
                        <w:rPr>
                          <w:rFonts w:ascii="仿宋_GB2312" w:eastAsia="仿宋_GB2312"/>
                          <w:sz w:val="32"/>
                          <w:szCs w:val="32"/>
                        </w:rPr>
                      </w:pPr>
                      <w:r>
                        <w:rPr>
                          <w:rFonts w:ascii="仿宋_GB2312" w:eastAsia="仿宋_GB2312" w:hAnsi="宋体" w:hint="eastAsia"/>
                          <w:sz w:val="32"/>
                          <w:szCs w:val="32"/>
                        </w:rPr>
                        <w:t>（人像面）</w:t>
                      </w:r>
                    </w:p>
                  </w:txbxContent>
                </v:textbox>
              </v:shape>
            </w:pict>
          </mc:Fallback>
        </mc:AlternateContent>
      </w:r>
    </w:p>
    <w:p w:rsidR="0088359F" w:rsidRDefault="0088359F" w:rsidP="0088359F">
      <w:pPr>
        <w:spacing w:line="560" w:lineRule="exact"/>
        <w:ind w:firstLine="573"/>
        <w:rPr>
          <w:kern w:val="0"/>
          <w:sz w:val="24"/>
          <w:szCs w:val="24"/>
        </w:rPr>
      </w:pPr>
    </w:p>
    <w:p w:rsidR="0088359F" w:rsidRDefault="0088359F" w:rsidP="0088359F">
      <w:pPr>
        <w:spacing w:line="560" w:lineRule="exact"/>
        <w:ind w:firstLine="573"/>
        <w:rPr>
          <w:kern w:val="0"/>
          <w:sz w:val="24"/>
          <w:szCs w:val="24"/>
        </w:rPr>
      </w:pPr>
    </w:p>
    <w:p w:rsidR="0088359F" w:rsidRDefault="0088359F" w:rsidP="0088359F">
      <w:pPr>
        <w:spacing w:line="560" w:lineRule="exact"/>
        <w:ind w:firstLine="573"/>
        <w:rPr>
          <w:kern w:val="0"/>
          <w:sz w:val="24"/>
          <w:szCs w:val="24"/>
        </w:rPr>
      </w:pPr>
    </w:p>
    <w:p w:rsidR="0088359F" w:rsidRDefault="0088359F" w:rsidP="0088359F">
      <w:pPr>
        <w:pStyle w:val="af4"/>
        <w:rPr>
          <w:rFonts w:eastAsia="仿宋"/>
        </w:rPr>
      </w:pPr>
    </w:p>
    <w:p w:rsidR="003874CA" w:rsidRPr="001F26C4" w:rsidRDefault="0088359F" w:rsidP="00C367D8">
      <w:pPr>
        <w:pStyle w:val="af4"/>
        <w:rPr>
          <w:rFonts w:hint="eastAsia"/>
        </w:rPr>
      </w:pPr>
      <w:r>
        <w:rPr>
          <w:rFonts w:eastAsia="仿宋" w:hint="eastAsia"/>
        </w:rPr>
        <w:t>注：</w:t>
      </w:r>
      <w:proofErr w:type="gramStart"/>
      <w:r>
        <w:rPr>
          <w:rFonts w:eastAsia="仿宋" w:hint="eastAsia"/>
        </w:rPr>
        <w:t>本</w:t>
      </w:r>
      <w:bookmarkStart w:id="0" w:name="RANGE!A1:F8"/>
      <w:r w:rsidR="00C367D8">
        <w:rPr>
          <w:rFonts w:eastAsia="仿宋" w:hint="eastAsia"/>
        </w:rPr>
        <w:t>内容</w:t>
      </w:r>
      <w:proofErr w:type="gramEnd"/>
      <w:r w:rsidR="00C367D8">
        <w:rPr>
          <w:rFonts w:eastAsia="仿宋" w:hint="eastAsia"/>
        </w:rPr>
        <w:t>适用于授权委托代理人，法定代表人授权书须法定代表人签字授权</w:t>
      </w:r>
      <w:bookmarkStart w:id="1" w:name="_GoBack"/>
      <w:bookmarkEnd w:id="0"/>
      <w:bookmarkEnd w:id="1"/>
    </w:p>
    <w:sectPr w:rsidR="003874CA" w:rsidRPr="001F26C4" w:rsidSect="00014856">
      <w:footerReference w:type="even" r:id="rId9"/>
      <w:footerReference w:type="default" r:id="rId10"/>
      <w:pgSz w:w="11906" w:h="16838"/>
      <w:pgMar w:top="2098" w:right="1474" w:bottom="1985" w:left="1588" w:header="851" w:footer="1434" w:gutter="0"/>
      <w:cols w:space="720"/>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0C44" w:rsidRDefault="00370C44" w:rsidP="006B472C">
      <w:pPr>
        <w:rPr>
          <w:rFonts w:cs="Times New Roman"/>
        </w:rPr>
      </w:pPr>
      <w:r>
        <w:rPr>
          <w:rFonts w:cs="Times New Roman"/>
        </w:rPr>
        <w:separator/>
      </w:r>
    </w:p>
  </w:endnote>
  <w:endnote w:type="continuationSeparator" w:id="0">
    <w:p w:rsidR="00370C44" w:rsidRDefault="00370C44" w:rsidP="006B472C">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微软雅黑"/>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monospace">
    <w:altName w:val="Segoe Print"/>
    <w:charset w:val="00"/>
    <w:family w:val="auto"/>
    <w:pitch w:val="default"/>
    <w:sig w:usb0="00000000" w:usb1="00000000" w:usb2="00000000" w:usb3="00000000" w:csb0="00040001" w:csb1="00000000"/>
  </w:font>
  <w:font w:name="方正小标宋简体">
    <w:altName w:val="微软雅黑"/>
    <w:panose1 w:val="02010601030101010101"/>
    <w:charset w:val="86"/>
    <w:family w:val="auto"/>
    <w:pitch w:val="variable"/>
    <w:sig w:usb0="00000001" w:usb1="080E0000" w:usb2="00000010" w:usb3="00000000" w:csb0="00040000" w:csb1="00000000"/>
  </w:font>
  <w:font w:name="方正大标宋简体">
    <w:altName w:val="Arial Unicode MS"/>
    <w:charset w:val="86"/>
    <w:family w:val="script"/>
    <w:pitch w:val="fixed"/>
    <w:sig w:usb0="00000000"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楷体_GB2312">
    <w:altName w:val="楷体"/>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00F0" w:rsidRPr="00F02276" w:rsidRDefault="005B00F0" w:rsidP="00F02276">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00F0" w:rsidRPr="00F02276" w:rsidRDefault="005B00F0" w:rsidP="00F0227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0C44" w:rsidRDefault="00370C44" w:rsidP="006B472C">
      <w:pPr>
        <w:rPr>
          <w:rFonts w:cs="Times New Roman"/>
        </w:rPr>
      </w:pPr>
      <w:r>
        <w:rPr>
          <w:rFonts w:cs="Times New Roman"/>
        </w:rPr>
        <w:separator/>
      </w:r>
    </w:p>
  </w:footnote>
  <w:footnote w:type="continuationSeparator" w:id="0">
    <w:p w:rsidR="00370C44" w:rsidRDefault="00370C44" w:rsidP="006B472C">
      <w:pPr>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00F0" w:rsidRDefault="005B00F0">
    <w:pPr>
      <w:pStyle w:val="a3"/>
      <w:pBdr>
        <w:bottom w:val="none" w:sz="0" w:space="0" w:color="auto"/>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C9380A8"/>
    <w:multiLevelType w:val="singleLevel"/>
    <w:tmpl w:val="BC9380A8"/>
    <w:lvl w:ilvl="0">
      <w:start w:val="1"/>
      <w:numFmt w:val="chineseCounting"/>
      <w:suff w:val="nothing"/>
      <w:lvlText w:val="%1、"/>
      <w:lvlJc w:val="left"/>
      <w:pPr>
        <w:ind w:left="210" w:firstLine="0"/>
      </w:pPr>
      <w:rPr>
        <w:rFonts w:ascii="黑体" w:eastAsia="黑体" w:hAnsi="黑体" w:cs="黑体" w:hint="eastAsia"/>
      </w:rPr>
    </w:lvl>
  </w:abstractNum>
  <w:abstractNum w:abstractNumId="1">
    <w:nsid w:val="E19557C6"/>
    <w:multiLevelType w:val="singleLevel"/>
    <w:tmpl w:val="E19557C6"/>
    <w:lvl w:ilvl="0">
      <w:start w:val="1"/>
      <w:numFmt w:val="chineseCounting"/>
      <w:suff w:val="space"/>
      <w:lvlText w:val="第%1部分"/>
      <w:lvlJc w:val="left"/>
      <w:rPr>
        <w:rFonts w:hint="eastAsia"/>
      </w:rPr>
    </w:lvl>
  </w:abstractNum>
  <w:abstractNum w:abstractNumId="2">
    <w:nsid w:val="EC59344E"/>
    <w:multiLevelType w:val="singleLevel"/>
    <w:tmpl w:val="EC59344E"/>
    <w:lvl w:ilvl="0">
      <w:start w:val="1"/>
      <w:numFmt w:val="chineseCounting"/>
      <w:suff w:val="nothing"/>
      <w:lvlText w:val="%1、"/>
      <w:lvlJc w:val="left"/>
      <w:pPr>
        <w:ind w:left="210" w:firstLine="0"/>
      </w:pPr>
      <w:rPr>
        <w:rFonts w:ascii="黑体" w:eastAsia="黑体" w:hAnsi="黑体" w:cs="黑体" w:hint="eastAsia"/>
      </w:rPr>
    </w:lvl>
  </w:abstractNum>
  <w:abstractNum w:abstractNumId="3">
    <w:nsid w:val="238569A1"/>
    <w:multiLevelType w:val="hybridMultilevel"/>
    <w:tmpl w:val="512EAE3E"/>
    <w:lvl w:ilvl="0" w:tplc="B7248F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D815B6A"/>
    <w:multiLevelType w:val="hybridMultilevel"/>
    <w:tmpl w:val="021EB5B4"/>
    <w:lvl w:ilvl="0" w:tplc="E5BAC91E">
      <w:start w:val="1"/>
      <w:numFmt w:val="japaneseCounting"/>
      <w:lvlText w:val="（%1）"/>
      <w:lvlJc w:val="left"/>
      <w:pPr>
        <w:ind w:left="1702" w:hanging="1080"/>
      </w:pPr>
      <w:rPr>
        <w:rFonts w:hint="default"/>
      </w:rPr>
    </w:lvl>
    <w:lvl w:ilvl="1" w:tplc="04090019" w:tentative="1">
      <w:start w:val="1"/>
      <w:numFmt w:val="lowerLetter"/>
      <w:lvlText w:val="%2)"/>
      <w:lvlJc w:val="left"/>
      <w:pPr>
        <w:ind w:left="1462" w:hanging="420"/>
      </w:pPr>
    </w:lvl>
    <w:lvl w:ilvl="2" w:tplc="0409001B" w:tentative="1">
      <w:start w:val="1"/>
      <w:numFmt w:val="lowerRoman"/>
      <w:lvlText w:val="%3."/>
      <w:lvlJc w:val="right"/>
      <w:pPr>
        <w:ind w:left="1882" w:hanging="420"/>
      </w:pPr>
    </w:lvl>
    <w:lvl w:ilvl="3" w:tplc="0409000F" w:tentative="1">
      <w:start w:val="1"/>
      <w:numFmt w:val="decimal"/>
      <w:lvlText w:val="%4."/>
      <w:lvlJc w:val="left"/>
      <w:pPr>
        <w:ind w:left="2302" w:hanging="420"/>
      </w:pPr>
    </w:lvl>
    <w:lvl w:ilvl="4" w:tplc="04090019" w:tentative="1">
      <w:start w:val="1"/>
      <w:numFmt w:val="lowerLetter"/>
      <w:lvlText w:val="%5)"/>
      <w:lvlJc w:val="left"/>
      <w:pPr>
        <w:ind w:left="2722" w:hanging="420"/>
      </w:pPr>
    </w:lvl>
    <w:lvl w:ilvl="5" w:tplc="0409001B" w:tentative="1">
      <w:start w:val="1"/>
      <w:numFmt w:val="lowerRoman"/>
      <w:lvlText w:val="%6."/>
      <w:lvlJc w:val="right"/>
      <w:pPr>
        <w:ind w:left="3142" w:hanging="420"/>
      </w:pPr>
    </w:lvl>
    <w:lvl w:ilvl="6" w:tplc="0409000F" w:tentative="1">
      <w:start w:val="1"/>
      <w:numFmt w:val="decimal"/>
      <w:lvlText w:val="%7."/>
      <w:lvlJc w:val="left"/>
      <w:pPr>
        <w:ind w:left="3562" w:hanging="420"/>
      </w:pPr>
    </w:lvl>
    <w:lvl w:ilvl="7" w:tplc="04090019" w:tentative="1">
      <w:start w:val="1"/>
      <w:numFmt w:val="lowerLetter"/>
      <w:lvlText w:val="%8)"/>
      <w:lvlJc w:val="left"/>
      <w:pPr>
        <w:ind w:left="3982" w:hanging="420"/>
      </w:pPr>
    </w:lvl>
    <w:lvl w:ilvl="8" w:tplc="0409001B" w:tentative="1">
      <w:start w:val="1"/>
      <w:numFmt w:val="lowerRoman"/>
      <w:lvlText w:val="%9."/>
      <w:lvlJc w:val="right"/>
      <w:pPr>
        <w:ind w:left="4402" w:hanging="420"/>
      </w:pPr>
    </w:lvl>
  </w:abstractNum>
  <w:abstractNum w:abstractNumId="5">
    <w:nsid w:val="358D163D"/>
    <w:multiLevelType w:val="hybridMultilevel"/>
    <w:tmpl w:val="7FC083F4"/>
    <w:lvl w:ilvl="0" w:tplc="F30A56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944197A"/>
    <w:multiLevelType w:val="multilevel"/>
    <w:tmpl w:val="3944197A"/>
    <w:lvl w:ilvl="0">
      <w:start w:val="1"/>
      <w:numFmt w:val="chineseCountingThousand"/>
      <w:suff w:val="nothing"/>
      <w:lvlText w:val="%1、"/>
      <w:lvlJc w:val="left"/>
      <w:pPr>
        <w:ind w:left="1060" w:hanging="420"/>
      </w:pPr>
      <w:rPr>
        <w:rFonts w:hint="eastAsia"/>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7">
    <w:nsid w:val="42FB60FF"/>
    <w:multiLevelType w:val="hybridMultilevel"/>
    <w:tmpl w:val="356A7492"/>
    <w:lvl w:ilvl="0" w:tplc="2AEABD06">
      <w:start w:val="7"/>
      <w:numFmt w:val="japaneseCounting"/>
      <w:lvlText w:val="第%1条"/>
      <w:lvlJc w:val="left"/>
      <w:pPr>
        <w:tabs>
          <w:tab w:val="num" w:pos="1915"/>
        </w:tabs>
        <w:ind w:left="1915" w:hanging="1275"/>
      </w:pPr>
      <w:rPr>
        <w:rFonts w:ascii="黑体" w:eastAsia="黑体" w:cs="Times New Roman" w:hint="default"/>
      </w:rPr>
    </w:lvl>
    <w:lvl w:ilvl="1" w:tplc="04090019" w:tentative="1">
      <w:start w:val="1"/>
      <w:numFmt w:val="lowerLetter"/>
      <w:lvlText w:val="%2)"/>
      <w:lvlJc w:val="left"/>
      <w:pPr>
        <w:tabs>
          <w:tab w:val="num" w:pos="1480"/>
        </w:tabs>
        <w:ind w:left="1480" w:hanging="420"/>
      </w:pPr>
      <w:rPr>
        <w:rFonts w:cs="Times New Roman"/>
      </w:rPr>
    </w:lvl>
    <w:lvl w:ilvl="2" w:tplc="0409001B" w:tentative="1">
      <w:start w:val="1"/>
      <w:numFmt w:val="lowerRoman"/>
      <w:lvlText w:val="%3."/>
      <w:lvlJc w:val="right"/>
      <w:pPr>
        <w:tabs>
          <w:tab w:val="num" w:pos="1900"/>
        </w:tabs>
        <w:ind w:left="1900" w:hanging="420"/>
      </w:pPr>
      <w:rPr>
        <w:rFonts w:cs="Times New Roman"/>
      </w:rPr>
    </w:lvl>
    <w:lvl w:ilvl="3" w:tplc="0409000F" w:tentative="1">
      <w:start w:val="1"/>
      <w:numFmt w:val="decimal"/>
      <w:lvlText w:val="%4."/>
      <w:lvlJc w:val="left"/>
      <w:pPr>
        <w:tabs>
          <w:tab w:val="num" w:pos="2320"/>
        </w:tabs>
        <w:ind w:left="2320" w:hanging="420"/>
      </w:pPr>
      <w:rPr>
        <w:rFonts w:cs="Times New Roman"/>
      </w:rPr>
    </w:lvl>
    <w:lvl w:ilvl="4" w:tplc="04090019" w:tentative="1">
      <w:start w:val="1"/>
      <w:numFmt w:val="lowerLetter"/>
      <w:lvlText w:val="%5)"/>
      <w:lvlJc w:val="left"/>
      <w:pPr>
        <w:tabs>
          <w:tab w:val="num" w:pos="2740"/>
        </w:tabs>
        <w:ind w:left="2740" w:hanging="420"/>
      </w:pPr>
      <w:rPr>
        <w:rFonts w:cs="Times New Roman"/>
      </w:rPr>
    </w:lvl>
    <w:lvl w:ilvl="5" w:tplc="0409001B" w:tentative="1">
      <w:start w:val="1"/>
      <w:numFmt w:val="lowerRoman"/>
      <w:lvlText w:val="%6."/>
      <w:lvlJc w:val="right"/>
      <w:pPr>
        <w:tabs>
          <w:tab w:val="num" w:pos="3160"/>
        </w:tabs>
        <w:ind w:left="3160" w:hanging="420"/>
      </w:pPr>
      <w:rPr>
        <w:rFonts w:cs="Times New Roman"/>
      </w:rPr>
    </w:lvl>
    <w:lvl w:ilvl="6" w:tplc="0409000F" w:tentative="1">
      <w:start w:val="1"/>
      <w:numFmt w:val="decimal"/>
      <w:lvlText w:val="%7."/>
      <w:lvlJc w:val="left"/>
      <w:pPr>
        <w:tabs>
          <w:tab w:val="num" w:pos="3580"/>
        </w:tabs>
        <w:ind w:left="3580" w:hanging="420"/>
      </w:pPr>
      <w:rPr>
        <w:rFonts w:cs="Times New Roman"/>
      </w:rPr>
    </w:lvl>
    <w:lvl w:ilvl="7" w:tplc="04090019" w:tentative="1">
      <w:start w:val="1"/>
      <w:numFmt w:val="lowerLetter"/>
      <w:lvlText w:val="%8)"/>
      <w:lvlJc w:val="left"/>
      <w:pPr>
        <w:tabs>
          <w:tab w:val="num" w:pos="4000"/>
        </w:tabs>
        <w:ind w:left="4000" w:hanging="420"/>
      </w:pPr>
      <w:rPr>
        <w:rFonts w:cs="Times New Roman"/>
      </w:rPr>
    </w:lvl>
    <w:lvl w:ilvl="8" w:tplc="0409001B" w:tentative="1">
      <w:start w:val="1"/>
      <w:numFmt w:val="lowerRoman"/>
      <w:lvlText w:val="%9."/>
      <w:lvlJc w:val="right"/>
      <w:pPr>
        <w:tabs>
          <w:tab w:val="num" w:pos="4420"/>
        </w:tabs>
        <w:ind w:left="4420" w:hanging="420"/>
      </w:pPr>
      <w:rPr>
        <w:rFonts w:cs="Times New Roman"/>
      </w:rPr>
    </w:lvl>
  </w:abstractNum>
  <w:abstractNum w:abstractNumId="8">
    <w:nsid w:val="45B61A02"/>
    <w:multiLevelType w:val="hybridMultilevel"/>
    <w:tmpl w:val="40FC681E"/>
    <w:lvl w:ilvl="0" w:tplc="EB522BEC">
      <w:start w:val="1"/>
      <w:numFmt w:val="japaneseCounting"/>
      <w:lvlText w:val="第%1章"/>
      <w:lvlJc w:val="left"/>
      <w:pPr>
        <w:ind w:left="1140" w:hanging="11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494341F7"/>
    <w:multiLevelType w:val="hybridMultilevel"/>
    <w:tmpl w:val="E5A8EF2C"/>
    <w:lvl w:ilvl="0" w:tplc="459A7C60">
      <w:start w:val="1"/>
      <w:numFmt w:val="japaneseCounting"/>
      <w:lvlText w:val="（%1）"/>
      <w:lvlJc w:val="left"/>
      <w:pPr>
        <w:ind w:left="1690" w:hanging="1080"/>
      </w:pPr>
      <w:rPr>
        <w:rFonts w:hint="default"/>
      </w:rPr>
    </w:lvl>
    <w:lvl w:ilvl="1" w:tplc="04090019" w:tentative="1">
      <w:start w:val="1"/>
      <w:numFmt w:val="lowerLetter"/>
      <w:lvlText w:val="%2)"/>
      <w:lvlJc w:val="left"/>
      <w:pPr>
        <w:ind w:left="1450" w:hanging="420"/>
      </w:pPr>
    </w:lvl>
    <w:lvl w:ilvl="2" w:tplc="0409001B" w:tentative="1">
      <w:start w:val="1"/>
      <w:numFmt w:val="lowerRoman"/>
      <w:lvlText w:val="%3."/>
      <w:lvlJc w:val="right"/>
      <w:pPr>
        <w:ind w:left="1870" w:hanging="420"/>
      </w:pPr>
    </w:lvl>
    <w:lvl w:ilvl="3" w:tplc="0409000F" w:tentative="1">
      <w:start w:val="1"/>
      <w:numFmt w:val="decimal"/>
      <w:lvlText w:val="%4."/>
      <w:lvlJc w:val="left"/>
      <w:pPr>
        <w:ind w:left="2290" w:hanging="420"/>
      </w:pPr>
    </w:lvl>
    <w:lvl w:ilvl="4" w:tplc="04090019" w:tentative="1">
      <w:start w:val="1"/>
      <w:numFmt w:val="lowerLetter"/>
      <w:lvlText w:val="%5)"/>
      <w:lvlJc w:val="left"/>
      <w:pPr>
        <w:ind w:left="2710" w:hanging="420"/>
      </w:pPr>
    </w:lvl>
    <w:lvl w:ilvl="5" w:tplc="0409001B" w:tentative="1">
      <w:start w:val="1"/>
      <w:numFmt w:val="lowerRoman"/>
      <w:lvlText w:val="%6."/>
      <w:lvlJc w:val="right"/>
      <w:pPr>
        <w:ind w:left="3130" w:hanging="420"/>
      </w:pPr>
    </w:lvl>
    <w:lvl w:ilvl="6" w:tplc="0409000F" w:tentative="1">
      <w:start w:val="1"/>
      <w:numFmt w:val="decimal"/>
      <w:lvlText w:val="%7."/>
      <w:lvlJc w:val="left"/>
      <w:pPr>
        <w:ind w:left="3550" w:hanging="420"/>
      </w:pPr>
    </w:lvl>
    <w:lvl w:ilvl="7" w:tplc="04090019" w:tentative="1">
      <w:start w:val="1"/>
      <w:numFmt w:val="lowerLetter"/>
      <w:lvlText w:val="%8)"/>
      <w:lvlJc w:val="left"/>
      <w:pPr>
        <w:ind w:left="3970" w:hanging="420"/>
      </w:pPr>
    </w:lvl>
    <w:lvl w:ilvl="8" w:tplc="0409001B" w:tentative="1">
      <w:start w:val="1"/>
      <w:numFmt w:val="lowerRoman"/>
      <w:lvlText w:val="%9."/>
      <w:lvlJc w:val="right"/>
      <w:pPr>
        <w:ind w:left="4390" w:hanging="420"/>
      </w:pPr>
    </w:lvl>
  </w:abstractNum>
  <w:abstractNum w:abstractNumId="10">
    <w:nsid w:val="4A5C6879"/>
    <w:multiLevelType w:val="hybridMultilevel"/>
    <w:tmpl w:val="89B44536"/>
    <w:lvl w:ilvl="0" w:tplc="0409000F">
      <w:start w:val="1"/>
      <w:numFmt w:val="decimal"/>
      <w:lvlText w:val="%1."/>
      <w:lvlJc w:val="left"/>
      <w:pPr>
        <w:ind w:left="440" w:hanging="440"/>
      </w:pPr>
    </w:lvl>
    <w:lvl w:ilvl="1" w:tplc="04090019">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1">
    <w:nsid w:val="4B9E37B5"/>
    <w:multiLevelType w:val="hybridMultilevel"/>
    <w:tmpl w:val="06A421FA"/>
    <w:lvl w:ilvl="0" w:tplc="F25C4D5A">
      <w:start w:val="1"/>
      <w:numFmt w:val="japaneseCounting"/>
      <w:lvlText w:val="第%1章"/>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46B498E"/>
    <w:multiLevelType w:val="hybridMultilevel"/>
    <w:tmpl w:val="C90A37A4"/>
    <w:lvl w:ilvl="0" w:tplc="78EC6994">
      <w:start w:val="1"/>
      <w:numFmt w:val="decimal"/>
      <w:lvlText w:val="%1、"/>
      <w:lvlJc w:val="left"/>
      <w:pPr>
        <w:ind w:left="1702" w:hanging="1080"/>
      </w:pPr>
      <w:rPr>
        <w:rFonts w:hint="default"/>
      </w:rPr>
    </w:lvl>
    <w:lvl w:ilvl="1" w:tplc="04090019" w:tentative="1">
      <w:start w:val="1"/>
      <w:numFmt w:val="lowerLetter"/>
      <w:lvlText w:val="%2)"/>
      <w:lvlJc w:val="left"/>
      <w:pPr>
        <w:ind w:left="1462" w:hanging="420"/>
      </w:pPr>
    </w:lvl>
    <w:lvl w:ilvl="2" w:tplc="0409001B" w:tentative="1">
      <w:start w:val="1"/>
      <w:numFmt w:val="lowerRoman"/>
      <w:lvlText w:val="%3."/>
      <w:lvlJc w:val="right"/>
      <w:pPr>
        <w:ind w:left="1882" w:hanging="420"/>
      </w:pPr>
    </w:lvl>
    <w:lvl w:ilvl="3" w:tplc="0409000F" w:tentative="1">
      <w:start w:val="1"/>
      <w:numFmt w:val="decimal"/>
      <w:lvlText w:val="%4."/>
      <w:lvlJc w:val="left"/>
      <w:pPr>
        <w:ind w:left="2302" w:hanging="420"/>
      </w:pPr>
    </w:lvl>
    <w:lvl w:ilvl="4" w:tplc="04090019" w:tentative="1">
      <w:start w:val="1"/>
      <w:numFmt w:val="lowerLetter"/>
      <w:lvlText w:val="%5)"/>
      <w:lvlJc w:val="left"/>
      <w:pPr>
        <w:ind w:left="2722" w:hanging="420"/>
      </w:pPr>
    </w:lvl>
    <w:lvl w:ilvl="5" w:tplc="0409001B" w:tentative="1">
      <w:start w:val="1"/>
      <w:numFmt w:val="lowerRoman"/>
      <w:lvlText w:val="%6."/>
      <w:lvlJc w:val="right"/>
      <w:pPr>
        <w:ind w:left="3142" w:hanging="420"/>
      </w:pPr>
    </w:lvl>
    <w:lvl w:ilvl="6" w:tplc="0409000F" w:tentative="1">
      <w:start w:val="1"/>
      <w:numFmt w:val="decimal"/>
      <w:lvlText w:val="%7."/>
      <w:lvlJc w:val="left"/>
      <w:pPr>
        <w:ind w:left="3562" w:hanging="420"/>
      </w:pPr>
    </w:lvl>
    <w:lvl w:ilvl="7" w:tplc="04090019" w:tentative="1">
      <w:start w:val="1"/>
      <w:numFmt w:val="lowerLetter"/>
      <w:lvlText w:val="%8)"/>
      <w:lvlJc w:val="left"/>
      <w:pPr>
        <w:ind w:left="3982" w:hanging="420"/>
      </w:pPr>
    </w:lvl>
    <w:lvl w:ilvl="8" w:tplc="0409001B" w:tentative="1">
      <w:start w:val="1"/>
      <w:numFmt w:val="lowerRoman"/>
      <w:lvlText w:val="%9."/>
      <w:lvlJc w:val="right"/>
      <w:pPr>
        <w:ind w:left="4402" w:hanging="420"/>
      </w:pPr>
    </w:lvl>
  </w:abstractNum>
  <w:abstractNum w:abstractNumId="13">
    <w:nsid w:val="5EF49731"/>
    <w:multiLevelType w:val="singleLevel"/>
    <w:tmpl w:val="5EF49731"/>
    <w:lvl w:ilvl="0">
      <w:start w:val="1"/>
      <w:numFmt w:val="chineseCounting"/>
      <w:suff w:val="nothing"/>
      <w:lvlText w:val="%1、"/>
      <w:lvlJc w:val="left"/>
      <w:rPr>
        <w:rFonts w:hint="eastAsia"/>
      </w:rPr>
    </w:lvl>
  </w:abstractNum>
  <w:abstractNum w:abstractNumId="14">
    <w:nsid w:val="63762A28"/>
    <w:multiLevelType w:val="singleLevel"/>
    <w:tmpl w:val="63762A28"/>
    <w:lvl w:ilvl="0">
      <w:start w:val="3"/>
      <w:numFmt w:val="decimal"/>
      <w:suff w:val="nothing"/>
      <w:lvlText w:val="%1."/>
      <w:lvlJc w:val="left"/>
    </w:lvl>
  </w:abstractNum>
  <w:abstractNum w:abstractNumId="15">
    <w:nsid w:val="792146B7"/>
    <w:multiLevelType w:val="hybridMultilevel"/>
    <w:tmpl w:val="85AC88C6"/>
    <w:lvl w:ilvl="0" w:tplc="90EE7F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7"/>
  </w:num>
  <w:num w:numId="2">
    <w:abstractNumId w:val="11"/>
  </w:num>
  <w:num w:numId="3">
    <w:abstractNumId w:val="12"/>
  </w:num>
  <w:num w:numId="4">
    <w:abstractNumId w:val="4"/>
  </w:num>
  <w:num w:numId="5">
    <w:abstractNumId w:val="9"/>
  </w:num>
  <w:num w:numId="6">
    <w:abstractNumId w:val="5"/>
  </w:num>
  <w:num w:numId="7">
    <w:abstractNumId w:val="3"/>
  </w:num>
  <w:num w:numId="8">
    <w:abstractNumId w:val="15"/>
  </w:num>
  <w:num w:numId="9">
    <w:abstractNumId w:val="14"/>
  </w:num>
  <w:num w:numId="10">
    <w:abstractNumId w:val="6"/>
  </w:num>
  <w:num w:numId="11">
    <w:abstractNumId w:val="1"/>
  </w:num>
  <w:num w:numId="12">
    <w:abstractNumId w:val="0"/>
  </w:num>
  <w:num w:numId="13">
    <w:abstractNumId w:val="2"/>
  </w:num>
  <w:num w:numId="14">
    <w:abstractNumId w:val="13"/>
  </w:num>
  <w:num w:numId="15">
    <w:abstractNumId w:val="8"/>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embedSystemFonts/>
  <w:bordersDoNotSurroundHeader/>
  <w:bordersDoNotSurroundFooter/>
  <w:proofState w:spelling="clean" w:grammar="clean"/>
  <w:defaultTabStop w:val="420"/>
  <w:doNotHyphenateCaps/>
  <w:drawingGridHorizontalSpacing w:val="105"/>
  <w:drawingGridVerticalSpacing w:val="435"/>
  <w:displayHorizontalDrawingGridEvery w:val="0"/>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472C"/>
    <w:rsid w:val="00001A9F"/>
    <w:rsid w:val="00005C8F"/>
    <w:rsid w:val="00014856"/>
    <w:rsid w:val="00017D7B"/>
    <w:rsid w:val="0002112F"/>
    <w:rsid w:val="00022140"/>
    <w:rsid w:val="000224E2"/>
    <w:rsid w:val="00026709"/>
    <w:rsid w:val="00041A26"/>
    <w:rsid w:val="00041B85"/>
    <w:rsid w:val="000537A6"/>
    <w:rsid w:val="00054959"/>
    <w:rsid w:val="000610B3"/>
    <w:rsid w:val="0006429E"/>
    <w:rsid w:val="0006654B"/>
    <w:rsid w:val="00067540"/>
    <w:rsid w:val="000709B0"/>
    <w:rsid w:val="0008222B"/>
    <w:rsid w:val="0008707B"/>
    <w:rsid w:val="00091E05"/>
    <w:rsid w:val="0009205E"/>
    <w:rsid w:val="00092413"/>
    <w:rsid w:val="000A30C8"/>
    <w:rsid w:val="000A5425"/>
    <w:rsid w:val="000A7C06"/>
    <w:rsid w:val="000B3788"/>
    <w:rsid w:val="000B3C95"/>
    <w:rsid w:val="000B4690"/>
    <w:rsid w:val="000C76D1"/>
    <w:rsid w:val="000D5B88"/>
    <w:rsid w:val="000F0C6A"/>
    <w:rsid w:val="00100196"/>
    <w:rsid w:val="001012CB"/>
    <w:rsid w:val="00104365"/>
    <w:rsid w:val="00105B3B"/>
    <w:rsid w:val="0010760F"/>
    <w:rsid w:val="001133D3"/>
    <w:rsid w:val="0011440C"/>
    <w:rsid w:val="00115051"/>
    <w:rsid w:val="00115F7F"/>
    <w:rsid w:val="00120AFA"/>
    <w:rsid w:val="00122CD0"/>
    <w:rsid w:val="00123A46"/>
    <w:rsid w:val="001324CA"/>
    <w:rsid w:val="00135D75"/>
    <w:rsid w:val="001373EC"/>
    <w:rsid w:val="00142F7E"/>
    <w:rsid w:val="001431B9"/>
    <w:rsid w:val="00144DF3"/>
    <w:rsid w:val="00153A33"/>
    <w:rsid w:val="00154953"/>
    <w:rsid w:val="001557B6"/>
    <w:rsid w:val="00166C1B"/>
    <w:rsid w:val="00166C89"/>
    <w:rsid w:val="00175B30"/>
    <w:rsid w:val="00180A9D"/>
    <w:rsid w:val="00184015"/>
    <w:rsid w:val="001857FE"/>
    <w:rsid w:val="001979DE"/>
    <w:rsid w:val="001B04F1"/>
    <w:rsid w:val="001B0D5D"/>
    <w:rsid w:val="001B32CF"/>
    <w:rsid w:val="001B4E7A"/>
    <w:rsid w:val="001C112C"/>
    <w:rsid w:val="001D3CBE"/>
    <w:rsid w:val="001D4FCE"/>
    <w:rsid w:val="001F01F5"/>
    <w:rsid w:val="001F26C4"/>
    <w:rsid w:val="001F361E"/>
    <w:rsid w:val="001F431D"/>
    <w:rsid w:val="002069D8"/>
    <w:rsid w:val="002108DD"/>
    <w:rsid w:val="0021130E"/>
    <w:rsid w:val="00214911"/>
    <w:rsid w:val="002175EF"/>
    <w:rsid w:val="002204F4"/>
    <w:rsid w:val="00220A85"/>
    <w:rsid w:val="00222955"/>
    <w:rsid w:val="00223987"/>
    <w:rsid w:val="002243B3"/>
    <w:rsid w:val="00227229"/>
    <w:rsid w:val="0023071C"/>
    <w:rsid w:val="00230D20"/>
    <w:rsid w:val="00234C3D"/>
    <w:rsid w:val="00236892"/>
    <w:rsid w:val="0024192D"/>
    <w:rsid w:val="002431F6"/>
    <w:rsid w:val="00244210"/>
    <w:rsid w:val="002472C7"/>
    <w:rsid w:val="00250C46"/>
    <w:rsid w:val="0025323E"/>
    <w:rsid w:val="002566A8"/>
    <w:rsid w:val="00261D09"/>
    <w:rsid w:val="00263005"/>
    <w:rsid w:val="00264ADE"/>
    <w:rsid w:val="002728C3"/>
    <w:rsid w:val="00276558"/>
    <w:rsid w:val="00292BF9"/>
    <w:rsid w:val="00294BB1"/>
    <w:rsid w:val="002A2BD1"/>
    <w:rsid w:val="002A3B41"/>
    <w:rsid w:val="002B1848"/>
    <w:rsid w:val="002B6403"/>
    <w:rsid w:val="002B68D3"/>
    <w:rsid w:val="002C1418"/>
    <w:rsid w:val="002C22E0"/>
    <w:rsid w:val="002D1CE5"/>
    <w:rsid w:val="002E36B0"/>
    <w:rsid w:val="002E4FAB"/>
    <w:rsid w:val="002E5AB9"/>
    <w:rsid w:val="002E61D8"/>
    <w:rsid w:val="002E71F5"/>
    <w:rsid w:val="002F1AC2"/>
    <w:rsid w:val="002F370B"/>
    <w:rsid w:val="002F680B"/>
    <w:rsid w:val="003038DF"/>
    <w:rsid w:val="00304CC3"/>
    <w:rsid w:val="00306310"/>
    <w:rsid w:val="00312DBD"/>
    <w:rsid w:val="00315581"/>
    <w:rsid w:val="003165C6"/>
    <w:rsid w:val="00317CFF"/>
    <w:rsid w:val="003221F1"/>
    <w:rsid w:val="00322D19"/>
    <w:rsid w:val="003246B3"/>
    <w:rsid w:val="00332B99"/>
    <w:rsid w:val="00332D1F"/>
    <w:rsid w:val="003336F5"/>
    <w:rsid w:val="00336F49"/>
    <w:rsid w:val="0034025B"/>
    <w:rsid w:val="0034228C"/>
    <w:rsid w:val="00342473"/>
    <w:rsid w:val="00351429"/>
    <w:rsid w:val="0035379A"/>
    <w:rsid w:val="00357041"/>
    <w:rsid w:val="00357060"/>
    <w:rsid w:val="003639EA"/>
    <w:rsid w:val="00367BBD"/>
    <w:rsid w:val="00370C44"/>
    <w:rsid w:val="00376928"/>
    <w:rsid w:val="0037780A"/>
    <w:rsid w:val="00381858"/>
    <w:rsid w:val="003874CA"/>
    <w:rsid w:val="0039198C"/>
    <w:rsid w:val="003927F8"/>
    <w:rsid w:val="00392C3F"/>
    <w:rsid w:val="00394734"/>
    <w:rsid w:val="003A1871"/>
    <w:rsid w:val="003A39B7"/>
    <w:rsid w:val="003B146D"/>
    <w:rsid w:val="003B23A7"/>
    <w:rsid w:val="003B2E0A"/>
    <w:rsid w:val="003B6D09"/>
    <w:rsid w:val="003B7164"/>
    <w:rsid w:val="003B7507"/>
    <w:rsid w:val="003C1C4E"/>
    <w:rsid w:val="003C4E46"/>
    <w:rsid w:val="003C4FFA"/>
    <w:rsid w:val="003C5141"/>
    <w:rsid w:val="003C70A2"/>
    <w:rsid w:val="003D33AB"/>
    <w:rsid w:val="003D487B"/>
    <w:rsid w:val="003D78A9"/>
    <w:rsid w:val="003E4588"/>
    <w:rsid w:val="003F0FF4"/>
    <w:rsid w:val="003F3328"/>
    <w:rsid w:val="003F6680"/>
    <w:rsid w:val="00402B27"/>
    <w:rsid w:val="00403101"/>
    <w:rsid w:val="0040370B"/>
    <w:rsid w:val="00404150"/>
    <w:rsid w:val="00407100"/>
    <w:rsid w:val="00407978"/>
    <w:rsid w:val="00411C07"/>
    <w:rsid w:val="0041736B"/>
    <w:rsid w:val="00420905"/>
    <w:rsid w:val="0043119B"/>
    <w:rsid w:val="00431934"/>
    <w:rsid w:val="004413FA"/>
    <w:rsid w:val="00442114"/>
    <w:rsid w:val="0044777C"/>
    <w:rsid w:val="004566BC"/>
    <w:rsid w:val="0046569B"/>
    <w:rsid w:val="00467BB2"/>
    <w:rsid w:val="0047225B"/>
    <w:rsid w:val="00472383"/>
    <w:rsid w:val="0047397C"/>
    <w:rsid w:val="004761F2"/>
    <w:rsid w:val="0048464C"/>
    <w:rsid w:val="004876A3"/>
    <w:rsid w:val="004876D9"/>
    <w:rsid w:val="00490AAC"/>
    <w:rsid w:val="00496F28"/>
    <w:rsid w:val="004A22BE"/>
    <w:rsid w:val="004A30A9"/>
    <w:rsid w:val="004A3A62"/>
    <w:rsid w:val="004A5D23"/>
    <w:rsid w:val="004A7821"/>
    <w:rsid w:val="004A7EDD"/>
    <w:rsid w:val="004B737E"/>
    <w:rsid w:val="004C202B"/>
    <w:rsid w:val="004C2890"/>
    <w:rsid w:val="004C6901"/>
    <w:rsid w:val="004D2480"/>
    <w:rsid w:val="004F355C"/>
    <w:rsid w:val="004F36F6"/>
    <w:rsid w:val="004F4E56"/>
    <w:rsid w:val="004F77A4"/>
    <w:rsid w:val="004F77B5"/>
    <w:rsid w:val="004F7D88"/>
    <w:rsid w:val="0050224E"/>
    <w:rsid w:val="00503880"/>
    <w:rsid w:val="00504F4F"/>
    <w:rsid w:val="005119A1"/>
    <w:rsid w:val="00522C26"/>
    <w:rsid w:val="00527B51"/>
    <w:rsid w:val="00531239"/>
    <w:rsid w:val="00547F3A"/>
    <w:rsid w:val="00551817"/>
    <w:rsid w:val="00552CBE"/>
    <w:rsid w:val="00555238"/>
    <w:rsid w:val="00562A74"/>
    <w:rsid w:val="005640E1"/>
    <w:rsid w:val="00564B99"/>
    <w:rsid w:val="00570702"/>
    <w:rsid w:val="005729EE"/>
    <w:rsid w:val="00574C7C"/>
    <w:rsid w:val="005751AF"/>
    <w:rsid w:val="005779F5"/>
    <w:rsid w:val="00583510"/>
    <w:rsid w:val="00583BC8"/>
    <w:rsid w:val="00583F16"/>
    <w:rsid w:val="005852B5"/>
    <w:rsid w:val="00586AF5"/>
    <w:rsid w:val="005A16D6"/>
    <w:rsid w:val="005A7C10"/>
    <w:rsid w:val="005B00F0"/>
    <w:rsid w:val="005B391B"/>
    <w:rsid w:val="005B63BB"/>
    <w:rsid w:val="005C1977"/>
    <w:rsid w:val="005C214D"/>
    <w:rsid w:val="005C3225"/>
    <w:rsid w:val="005C3E4E"/>
    <w:rsid w:val="005C4DFA"/>
    <w:rsid w:val="005D084F"/>
    <w:rsid w:val="005D22AB"/>
    <w:rsid w:val="005D6E7B"/>
    <w:rsid w:val="005D74AD"/>
    <w:rsid w:val="005E03FB"/>
    <w:rsid w:val="005E31B0"/>
    <w:rsid w:val="005E4CA8"/>
    <w:rsid w:val="005F12A8"/>
    <w:rsid w:val="005F2F7E"/>
    <w:rsid w:val="0060041E"/>
    <w:rsid w:val="00601B61"/>
    <w:rsid w:val="0060204C"/>
    <w:rsid w:val="00605158"/>
    <w:rsid w:val="00606F37"/>
    <w:rsid w:val="00607C3F"/>
    <w:rsid w:val="00614025"/>
    <w:rsid w:val="006251FA"/>
    <w:rsid w:val="00627B17"/>
    <w:rsid w:val="00633BA1"/>
    <w:rsid w:val="00633C25"/>
    <w:rsid w:val="006344D8"/>
    <w:rsid w:val="00642618"/>
    <w:rsid w:val="00650118"/>
    <w:rsid w:val="00650FB1"/>
    <w:rsid w:val="00656528"/>
    <w:rsid w:val="00667055"/>
    <w:rsid w:val="00676F80"/>
    <w:rsid w:val="00677742"/>
    <w:rsid w:val="00680BF1"/>
    <w:rsid w:val="0068229D"/>
    <w:rsid w:val="00685F11"/>
    <w:rsid w:val="006864E5"/>
    <w:rsid w:val="006941BB"/>
    <w:rsid w:val="006945ED"/>
    <w:rsid w:val="006B1F93"/>
    <w:rsid w:val="006B472C"/>
    <w:rsid w:val="006B6A6F"/>
    <w:rsid w:val="006C300D"/>
    <w:rsid w:val="006C3D1C"/>
    <w:rsid w:val="006D19DC"/>
    <w:rsid w:val="006D4687"/>
    <w:rsid w:val="006D530F"/>
    <w:rsid w:val="006E1D14"/>
    <w:rsid w:val="006E261E"/>
    <w:rsid w:val="006E3731"/>
    <w:rsid w:val="006E4EA8"/>
    <w:rsid w:val="006F1AEE"/>
    <w:rsid w:val="006F3740"/>
    <w:rsid w:val="006F6F76"/>
    <w:rsid w:val="00706F80"/>
    <w:rsid w:val="007108D9"/>
    <w:rsid w:val="0071348E"/>
    <w:rsid w:val="0071357D"/>
    <w:rsid w:val="00713B34"/>
    <w:rsid w:val="00720F5C"/>
    <w:rsid w:val="00721B21"/>
    <w:rsid w:val="00722ED3"/>
    <w:rsid w:val="00723DA9"/>
    <w:rsid w:val="007278AE"/>
    <w:rsid w:val="00732A5E"/>
    <w:rsid w:val="0073544B"/>
    <w:rsid w:val="007368C0"/>
    <w:rsid w:val="00737E3F"/>
    <w:rsid w:val="0074090F"/>
    <w:rsid w:val="007452FD"/>
    <w:rsid w:val="00746E2F"/>
    <w:rsid w:val="007571EC"/>
    <w:rsid w:val="00761A8F"/>
    <w:rsid w:val="00761E2E"/>
    <w:rsid w:val="00771090"/>
    <w:rsid w:val="00772E4A"/>
    <w:rsid w:val="00774E2D"/>
    <w:rsid w:val="00776B2C"/>
    <w:rsid w:val="00780CF0"/>
    <w:rsid w:val="00783C88"/>
    <w:rsid w:val="00791E12"/>
    <w:rsid w:val="00792C74"/>
    <w:rsid w:val="007961D7"/>
    <w:rsid w:val="007A20FD"/>
    <w:rsid w:val="007A2E6A"/>
    <w:rsid w:val="007B4BC2"/>
    <w:rsid w:val="007B5826"/>
    <w:rsid w:val="007B58F8"/>
    <w:rsid w:val="007C39CA"/>
    <w:rsid w:val="007C58B5"/>
    <w:rsid w:val="007D197F"/>
    <w:rsid w:val="007D5525"/>
    <w:rsid w:val="007E0D06"/>
    <w:rsid w:val="007E1C7A"/>
    <w:rsid w:val="007E7FA9"/>
    <w:rsid w:val="008000E7"/>
    <w:rsid w:val="008025F5"/>
    <w:rsid w:val="00804E8E"/>
    <w:rsid w:val="00807129"/>
    <w:rsid w:val="008135E0"/>
    <w:rsid w:val="008167ED"/>
    <w:rsid w:val="00816AD7"/>
    <w:rsid w:val="00816FD2"/>
    <w:rsid w:val="00820BB7"/>
    <w:rsid w:val="00820E18"/>
    <w:rsid w:val="00823BAE"/>
    <w:rsid w:val="0083686A"/>
    <w:rsid w:val="0084187C"/>
    <w:rsid w:val="008463FB"/>
    <w:rsid w:val="008670E7"/>
    <w:rsid w:val="00871C17"/>
    <w:rsid w:val="00875351"/>
    <w:rsid w:val="00876822"/>
    <w:rsid w:val="008774D7"/>
    <w:rsid w:val="00880A2F"/>
    <w:rsid w:val="0088359F"/>
    <w:rsid w:val="00887AA0"/>
    <w:rsid w:val="0089134D"/>
    <w:rsid w:val="008A0C1E"/>
    <w:rsid w:val="008A29BD"/>
    <w:rsid w:val="008B715F"/>
    <w:rsid w:val="008C0840"/>
    <w:rsid w:val="008C4D12"/>
    <w:rsid w:val="008D12E4"/>
    <w:rsid w:val="008D1DA8"/>
    <w:rsid w:val="008D20C4"/>
    <w:rsid w:val="008E021E"/>
    <w:rsid w:val="008E0D23"/>
    <w:rsid w:val="008E2AC3"/>
    <w:rsid w:val="008E44ED"/>
    <w:rsid w:val="008F4BA3"/>
    <w:rsid w:val="00904504"/>
    <w:rsid w:val="00904C67"/>
    <w:rsid w:val="009106AA"/>
    <w:rsid w:val="009129DC"/>
    <w:rsid w:val="00921DFF"/>
    <w:rsid w:val="009227F7"/>
    <w:rsid w:val="00922EE9"/>
    <w:rsid w:val="00931001"/>
    <w:rsid w:val="00933449"/>
    <w:rsid w:val="0093384F"/>
    <w:rsid w:val="0094270D"/>
    <w:rsid w:val="009544D5"/>
    <w:rsid w:val="009571D8"/>
    <w:rsid w:val="00961DE8"/>
    <w:rsid w:val="0097604B"/>
    <w:rsid w:val="009767B5"/>
    <w:rsid w:val="00977F6C"/>
    <w:rsid w:val="00982031"/>
    <w:rsid w:val="00983D3C"/>
    <w:rsid w:val="00990439"/>
    <w:rsid w:val="009A0018"/>
    <w:rsid w:val="009A413A"/>
    <w:rsid w:val="009A6DBE"/>
    <w:rsid w:val="009B104B"/>
    <w:rsid w:val="009B1AD8"/>
    <w:rsid w:val="009C4B40"/>
    <w:rsid w:val="009C7EE2"/>
    <w:rsid w:val="009C7F8D"/>
    <w:rsid w:val="009D1465"/>
    <w:rsid w:val="009D427B"/>
    <w:rsid w:val="009D55C7"/>
    <w:rsid w:val="009E3658"/>
    <w:rsid w:val="009E52E7"/>
    <w:rsid w:val="009F41D2"/>
    <w:rsid w:val="009F62EB"/>
    <w:rsid w:val="00A01BB6"/>
    <w:rsid w:val="00A027A6"/>
    <w:rsid w:val="00A0467E"/>
    <w:rsid w:val="00A06722"/>
    <w:rsid w:val="00A15B69"/>
    <w:rsid w:val="00A1632E"/>
    <w:rsid w:val="00A16736"/>
    <w:rsid w:val="00A170F6"/>
    <w:rsid w:val="00A21310"/>
    <w:rsid w:val="00A25D22"/>
    <w:rsid w:val="00A262A3"/>
    <w:rsid w:val="00A26406"/>
    <w:rsid w:val="00A31D6A"/>
    <w:rsid w:val="00A33BE9"/>
    <w:rsid w:val="00A34FAC"/>
    <w:rsid w:val="00A44DB8"/>
    <w:rsid w:val="00A456CE"/>
    <w:rsid w:val="00A4709F"/>
    <w:rsid w:val="00A51511"/>
    <w:rsid w:val="00A5411F"/>
    <w:rsid w:val="00A55A79"/>
    <w:rsid w:val="00A56B7D"/>
    <w:rsid w:val="00A6073D"/>
    <w:rsid w:val="00A74CFC"/>
    <w:rsid w:val="00A81084"/>
    <w:rsid w:val="00A8240B"/>
    <w:rsid w:val="00A84369"/>
    <w:rsid w:val="00A8598C"/>
    <w:rsid w:val="00A92A4A"/>
    <w:rsid w:val="00A94786"/>
    <w:rsid w:val="00AA1C34"/>
    <w:rsid w:val="00AB1F90"/>
    <w:rsid w:val="00AB42E3"/>
    <w:rsid w:val="00AB49C3"/>
    <w:rsid w:val="00AC6433"/>
    <w:rsid w:val="00AC78B4"/>
    <w:rsid w:val="00AD2703"/>
    <w:rsid w:val="00AD5815"/>
    <w:rsid w:val="00AE0EB0"/>
    <w:rsid w:val="00AF1780"/>
    <w:rsid w:val="00AF17FE"/>
    <w:rsid w:val="00B03435"/>
    <w:rsid w:val="00B053FF"/>
    <w:rsid w:val="00B069DB"/>
    <w:rsid w:val="00B11466"/>
    <w:rsid w:val="00B11FCC"/>
    <w:rsid w:val="00B141FC"/>
    <w:rsid w:val="00B14370"/>
    <w:rsid w:val="00B1631E"/>
    <w:rsid w:val="00B322E1"/>
    <w:rsid w:val="00B34DCD"/>
    <w:rsid w:val="00B51D8B"/>
    <w:rsid w:val="00B5274D"/>
    <w:rsid w:val="00B53D43"/>
    <w:rsid w:val="00B552A0"/>
    <w:rsid w:val="00B63732"/>
    <w:rsid w:val="00B6636F"/>
    <w:rsid w:val="00B71121"/>
    <w:rsid w:val="00B73910"/>
    <w:rsid w:val="00B811B8"/>
    <w:rsid w:val="00B85FC0"/>
    <w:rsid w:val="00B87EE4"/>
    <w:rsid w:val="00B908A3"/>
    <w:rsid w:val="00B93634"/>
    <w:rsid w:val="00B94A2F"/>
    <w:rsid w:val="00B972CB"/>
    <w:rsid w:val="00B974C3"/>
    <w:rsid w:val="00BA2DF1"/>
    <w:rsid w:val="00BA47F0"/>
    <w:rsid w:val="00BB3505"/>
    <w:rsid w:val="00BB5BC6"/>
    <w:rsid w:val="00BB5C3B"/>
    <w:rsid w:val="00BB617D"/>
    <w:rsid w:val="00BC6A84"/>
    <w:rsid w:val="00BD029F"/>
    <w:rsid w:val="00BD0B89"/>
    <w:rsid w:val="00BD1F72"/>
    <w:rsid w:val="00BE1671"/>
    <w:rsid w:val="00BE526D"/>
    <w:rsid w:val="00BF60E8"/>
    <w:rsid w:val="00C00C11"/>
    <w:rsid w:val="00C10ABE"/>
    <w:rsid w:val="00C17E95"/>
    <w:rsid w:val="00C20558"/>
    <w:rsid w:val="00C2194B"/>
    <w:rsid w:val="00C316F5"/>
    <w:rsid w:val="00C31F6F"/>
    <w:rsid w:val="00C341AA"/>
    <w:rsid w:val="00C36313"/>
    <w:rsid w:val="00C367D8"/>
    <w:rsid w:val="00C373D6"/>
    <w:rsid w:val="00C43A8F"/>
    <w:rsid w:val="00C44AAE"/>
    <w:rsid w:val="00C45BC8"/>
    <w:rsid w:val="00C46F58"/>
    <w:rsid w:val="00C47122"/>
    <w:rsid w:val="00C57F12"/>
    <w:rsid w:val="00C73B41"/>
    <w:rsid w:val="00C7795E"/>
    <w:rsid w:val="00C823AC"/>
    <w:rsid w:val="00C87005"/>
    <w:rsid w:val="00C9363D"/>
    <w:rsid w:val="00C95BB6"/>
    <w:rsid w:val="00C96F8D"/>
    <w:rsid w:val="00CB2129"/>
    <w:rsid w:val="00CB383F"/>
    <w:rsid w:val="00CC0B73"/>
    <w:rsid w:val="00CC2474"/>
    <w:rsid w:val="00CC2ACE"/>
    <w:rsid w:val="00CC6FD1"/>
    <w:rsid w:val="00CD1534"/>
    <w:rsid w:val="00CD5D85"/>
    <w:rsid w:val="00CD75E4"/>
    <w:rsid w:val="00CE0419"/>
    <w:rsid w:val="00CE2BF4"/>
    <w:rsid w:val="00CE707C"/>
    <w:rsid w:val="00CF3AFA"/>
    <w:rsid w:val="00CF5448"/>
    <w:rsid w:val="00D0575D"/>
    <w:rsid w:val="00D06267"/>
    <w:rsid w:val="00D13F93"/>
    <w:rsid w:val="00D26E54"/>
    <w:rsid w:val="00D429B8"/>
    <w:rsid w:val="00D44A9F"/>
    <w:rsid w:val="00D45202"/>
    <w:rsid w:val="00D46A92"/>
    <w:rsid w:val="00D472DC"/>
    <w:rsid w:val="00D61272"/>
    <w:rsid w:val="00D62695"/>
    <w:rsid w:val="00D63A80"/>
    <w:rsid w:val="00D65B67"/>
    <w:rsid w:val="00D71099"/>
    <w:rsid w:val="00D729C2"/>
    <w:rsid w:val="00D77BD2"/>
    <w:rsid w:val="00D80A91"/>
    <w:rsid w:val="00D83D17"/>
    <w:rsid w:val="00D90974"/>
    <w:rsid w:val="00D96D69"/>
    <w:rsid w:val="00DA093E"/>
    <w:rsid w:val="00DA5A3B"/>
    <w:rsid w:val="00DB0579"/>
    <w:rsid w:val="00DB0987"/>
    <w:rsid w:val="00DB0AD7"/>
    <w:rsid w:val="00DB104F"/>
    <w:rsid w:val="00DB2FD5"/>
    <w:rsid w:val="00DB361A"/>
    <w:rsid w:val="00DB5173"/>
    <w:rsid w:val="00DB6927"/>
    <w:rsid w:val="00DC3EAD"/>
    <w:rsid w:val="00DE32F4"/>
    <w:rsid w:val="00DE34C1"/>
    <w:rsid w:val="00DE7C76"/>
    <w:rsid w:val="00DF3A41"/>
    <w:rsid w:val="00DF5478"/>
    <w:rsid w:val="00E00146"/>
    <w:rsid w:val="00E01845"/>
    <w:rsid w:val="00E02CC2"/>
    <w:rsid w:val="00E0415E"/>
    <w:rsid w:val="00E12D1D"/>
    <w:rsid w:val="00E151AA"/>
    <w:rsid w:val="00E21125"/>
    <w:rsid w:val="00E215DF"/>
    <w:rsid w:val="00E22FF3"/>
    <w:rsid w:val="00E317F3"/>
    <w:rsid w:val="00E35D48"/>
    <w:rsid w:val="00E525D2"/>
    <w:rsid w:val="00E5423B"/>
    <w:rsid w:val="00E54C25"/>
    <w:rsid w:val="00E55D7B"/>
    <w:rsid w:val="00E63CA0"/>
    <w:rsid w:val="00E67D86"/>
    <w:rsid w:val="00E74330"/>
    <w:rsid w:val="00E74C8A"/>
    <w:rsid w:val="00E90FDF"/>
    <w:rsid w:val="00E9102E"/>
    <w:rsid w:val="00E9120C"/>
    <w:rsid w:val="00E94855"/>
    <w:rsid w:val="00E958FA"/>
    <w:rsid w:val="00E96D87"/>
    <w:rsid w:val="00E97320"/>
    <w:rsid w:val="00EA2C7E"/>
    <w:rsid w:val="00EA4895"/>
    <w:rsid w:val="00EA6FE5"/>
    <w:rsid w:val="00EB5859"/>
    <w:rsid w:val="00EB7023"/>
    <w:rsid w:val="00EC0338"/>
    <w:rsid w:val="00EC34FA"/>
    <w:rsid w:val="00EC41FB"/>
    <w:rsid w:val="00EC6F41"/>
    <w:rsid w:val="00EC736E"/>
    <w:rsid w:val="00ED0853"/>
    <w:rsid w:val="00ED1230"/>
    <w:rsid w:val="00ED3E04"/>
    <w:rsid w:val="00ED711D"/>
    <w:rsid w:val="00EE4E6D"/>
    <w:rsid w:val="00EE678A"/>
    <w:rsid w:val="00EE7FA3"/>
    <w:rsid w:val="00EF13C2"/>
    <w:rsid w:val="00EF1527"/>
    <w:rsid w:val="00EF6484"/>
    <w:rsid w:val="00EF678F"/>
    <w:rsid w:val="00F02276"/>
    <w:rsid w:val="00F0235C"/>
    <w:rsid w:val="00F02C3D"/>
    <w:rsid w:val="00F04571"/>
    <w:rsid w:val="00F06C57"/>
    <w:rsid w:val="00F174BD"/>
    <w:rsid w:val="00F175DC"/>
    <w:rsid w:val="00F220C7"/>
    <w:rsid w:val="00F263A4"/>
    <w:rsid w:val="00F43B4D"/>
    <w:rsid w:val="00F44270"/>
    <w:rsid w:val="00F50A82"/>
    <w:rsid w:val="00F524A1"/>
    <w:rsid w:val="00F56793"/>
    <w:rsid w:val="00F6215C"/>
    <w:rsid w:val="00F63E2F"/>
    <w:rsid w:val="00F67121"/>
    <w:rsid w:val="00F719B9"/>
    <w:rsid w:val="00F74383"/>
    <w:rsid w:val="00F8110D"/>
    <w:rsid w:val="00F86E26"/>
    <w:rsid w:val="00F9069B"/>
    <w:rsid w:val="00F9657B"/>
    <w:rsid w:val="00FA0249"/>
    <w:rsid w:val="00FA0622"/>
    <w:rsid w:val="00FA2FBD"/>
    <w:rsid w:val="00FB31E9"/>
    <w:rsid w:val="00FB398D"/>
    <w:rsid w:val="00FB55B7"/>
    <w:rsid w:val="00FB59DA"/>
    <w:rsid w:val="00FB6DD7"/>
    <w:rsid w:val="00FB703D"/>
    <w:rsid w:val="00FC27F7"/>
    <w:rsid w:val="00FD192E"/>
    <w:rsid w:val="00FD2FBF"/>
    <w:rsid w:val="00FD402D"/>
    <w:rsid w:val="00FD5510"/>
    <w:rsid w:val="00FD7C43"/>
    <w:rsid w:val="00FE0D06"/>
    <w:rsid w:val="00FE26FB"/>
    <w:rsid w:val="00FE3393"/>
    <w:rsid w:val="00FE5ED8"/>
    <w:rsid w:val="00FE760A"/>
    <w:rsid w:val="00FF1B9D"/>
    <w:rsid w:val="00FF50D4"/>
    <w:rsid w:val="00FF5E3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6DB66188-0F3A-46B8-B3E2-BBDC82B9D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iPriority="0" w:unhideWhenUsed="1" w:qFormat="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iPriority="0" w:unhideWhenUsed="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472C"/>
    <w:pPr>
      <w:widowControl w:val="0"/>
      <w:jc w:val="both"/>
    </w:pPr>
    <w:rPr>
      <w:rFonts w:cs="Calibri"/>
      <w:kern w:val="10"/>
      <w:sz w:val="21"/>
      <w:szCs w:val="21"/>
    </w:rPr>
  </w:style>
  <w:style w:type="paragraph" w:styleId="1">
    <w:name w:val="heading 1"/>
    <w:basedOn w:val="a"/>
    <w:next w:val="a"/>
    <w:link w:val="1Char"/>
    <w:uiPriority w:val="9"/>
    <w:qFormat/>
    <w:locked/>
    <w:rsid w:val="008D20C4"/>
    <w:pPr>
      <w:keepNext/>
      <w:keepLines/>
      <w:spacing w:before="340" w:after="330" w:line="578" w:lineRule="auto"/>
      <w:outlineLvl w:val="0"/>
    </w:pPr>
    <w:rPr>
      <w:rFonts w:ascii="Times New Roman" w:hAnsi="Times New Roman" w:cs="Times New Roman"/>
      <w:b/>
      <w:bCs/>
      <w:kern w:val="44"/>
      <w:sz w:val="44"/>
      <w:szCs w:val="44"/>
    </w:rPr>
  </w:style>
  <w:style w:type="paragraph" w:styleId="2">
    <w:name w:val="heading 2"/>
    <w:basedOn w:val="a"/>
    <w:next w:val="a"/>
    <w:link w:val="2Char"/>
    <w:qFormat/>
    <w:locked/>
    <w:rsid w:val="008D20C4"/>
    <w:pPr>
      <w:keepNext/>
      <w:keepLines/>
      <w:spacing w:line="560" w:lineRule="exact"/>
      <w:ind w:firstLineChars="200" w:firstLine="420"/>
      <w:jc w:val="left"/>
      <w:outlineLvl w:val="1"/>
    </w:pPr>
    <w:rPr>
      <w:rFonts w:ascii="Arial" w:eastAsia="黑体" w:hAnsi="Arial" w:cs="Times New Roman"/>
      <w:kern w:val="2"/>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qFormat/>
    <w:rsid w:val="006B472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qFormat/>
    <w:locked/>
    <w:rsid w:val="006B472C"/>
    <w:rPr>
      <w:rFonts w:ascii="Calibri" w:eastAsia="宋体" w:hAnsi="Calibri" w:cs="Calibri"/>
      <w:kern w:val="10"/>
      <w:sz w:val="18"/>
      <w:szCs w:val="18"/>
    </w:rPr>
  </w:style>
  <w:style w:type="paragraph" w:styleId="a4">
    <w:name w:val="footer"/>
    <w:basedOn w:val="a"/>
    <w:link w:val="Char0"/>
    <w:uiPriority w:val="99"/>
    <w:qFormat/>
    <w:rsid w:val="006B472C"/>
    <w:pPr>
      <w:tabs>
        <w:tab w:val="center" w:pos="4153"/>
        <w:tab w:val="right" w:pos="8306"/>
      </w:tabs>
      <w:snapToGrid w:val="0"/>
      <w:jc w:val="left"/>
    </w:pPr>
    <w:rPr>
      <w:sz w:val="18"/>
      <w:szCs w:val="18"/>
    </w:rPr>
  </w:style>
  <w:style w:type="character" w:customStyle="1" w:styleId="Char0">
    <w:name w:val="页脚 Char"/>
    <w:basedOn w:val="a0"/>
    <w:link w:val="a4"/>
    <w:uiPriority w:val="99"/>
    <w:qFormat/>
    <w:locked/>
    <w:rsid w:val="006B472C"/>
    <w:rPr>
      <w:rFonts w:ascii="Calibri" w:eastAsia="宋体" w:hAnsi="Calibri" w:cs="Calibri"/>
      <w:kern w:val="10"/>
      <w:sz w:val="18"/>
      <w:szCs w:val="18"/>
    </w:rPr>
  </w:style>
  <w:style w:type="paragraph" w:styleId="a5">
    <w:name w:val="Body Text"/>
    <w:basedOn w:val="a"/>
    <w:link w:val="Char1"/>
    <w:rsid w:val="00115051"/>
    <w:rPr>
      <w:rFonts w:ascii="仿宋_GB2312" w:eastAsia="仿宋_GB2312" w:hAnsi="Times New Roman" w:cs="仿宋_GB2312"/>
      <w:b/>
      <w:bCs/>
      <w:kern w:val="2"/>
      <w:sz w:val="32"/>
      <w:szCs w:val="32"/>
    </w:rPr>
  </w:style>
  <w:style w:type="character" w:customStyle="1" w:styleId="Char1">
    <w:name w:val="正文文本 Char"/>
    <w:basedOn w:val="a0"/>
    <w:link w:val="a5"/>
    <w:locked/>
    <w:rsid w:val="00115F7F"/>
    <w:rPr>
      <w:rFonts w:cs="Times New Roman"/>
      <w:kern w:val="10"/>
      <w:sz w:val="21"/>
      <w:szCs w:val="21"/>
    </w:rPr>
  </w:style>
  <w:style w:type="paragraph" w:styleId="a6">
    <w:name w:val="Balloon Text"/>
    <w:basedOn w:val="a"/>
    <w:link w:val="Char2"/>
    <w:rsid w:val="00FF5E35"/>
    <w:rPr>
      <w:sz w:val="18"/>
      <w:szCs w:val="18"/>
    </w:rPr>
  </w:style>
  <w:style w:type="character" w:customStyle="1" w:styleId="Char2">
    <w:name w:val="批注框文本 Char"/>
    <w:basedOn w:val="a0"/>
    <w:link w:val="a6"/>
    <w:locked/>
    <w:rsid w:val="00115F7F"/>
    <w:rPr>
      <w:rFonts w:cs="Times New Roman"/>
      <w:kern w:val="10"/>
      <w:sz w:val="2"/>
      <w:szCs w:val="2"/>
    </w:rPr>
  </w:style>
  <w:style w:type="character" w:styleId="a7">
    <w:name w:val="page number"/>
    <w:basedOn w:val="a0"/>
    <w:qFormat/>
    <w:rsid w:val="009B1AD8"/>
    <w:rPr>
      <w:rFonts w:cs="Times New Roman"/>
    </w:rPr>
  </w:style>
  <w:style w:type="paragraph" w:styleId="a8">
    <w:name w:val="Plain Text"/>
    <w:basedOn w:val="a"/>
    <w:link w:val="Char3"/>
    <w:rsid w:val="00AE0EB0"/>
    <w:rPr>
      <w:rFonts w:ascii="宋体" w:hAnsi="Courier New" w:cs="宋体"/>
      <w:kern w:val="2"/>
    </w:rPr>
  </w:style>
  <w:style w:type="character" w:customStyle="1" w:styleId="Char3">
    <w:name w:val="纯文本 Char"/>
    <w:basedOn w:val="a0"/>
    <w:link w:val="a8"/>
    <w:locked/>
    <w:rsid w:val="006E3731"/>
    <w:rPr>
      <w:rFonts w:ascii="宋体" w:hAnsi="Courier New" w:cs="宋体"/>
      <w:kern w:val="10"/>
      <w:sz w:val="21"/>
      <w:szCs w:val="21"/>
    </w:rPr>
  </w:style>
  <w:style w:type="character" w:customStyle="1" w:styleId="CharChar2">
    <w:name w:val="Char Char2"/>
    <w:basedOn w:val="a0"/>
    <w:uiPriority w:val="99"/>
    <w:rsid w:val="00791E12"/>
    <w:rPr>
      <w:rFonts w:eastAsia="宋体" w:cs="Times New Roman"/>
      <w:kern w:val="2"/>
      <w:sz w:val="18"/>
      <w:szCs w:val="18"/>
      <w:lang w:val="en-US" w:eastAsia="zh-CN"/>
    </w:rPr>
  </w:style>
  <w:style w:type="character" w:customStyle="1" w:styleId="CharChar1">
    <w:name w:val="Char Char1"/>
    <w:basedOn w:val="a0"/>
    <w:uiPriority w:val="99"/>
    <w:rsid w:val="00791E12"/>
    <w:rPr>
      <w:rFonts w:eastAsia="宋体" w:cs="Times New Roman"/>
      <w:kern w:val="2"/>
      <w:sz w:val="18"/>
      <w:szCs w:val="18"/>
      <w:lang w:val="en-US" w:eastAsia="zh-CN"/>
    </w:rPr>
  </w:style>
  <w:style w:type="paragraph" w:styleId="a9">
    <w:name w:val="List Paragraph"/>
    <w:basedOn w:val="a"/>
    <w:uiPriority w:val="34"/>
    <w:qFormat/>
    <w:rsid w:val="00FE0D06"/>
    <w:pPr>
      <w:ind w:firstLineChars="200" w:firstLine="420"/>
    </w:pPr>
  </w:style>
  <w:style w:type="table" w:styleId="aa">
    <w:name w:val="Table Grid"/>
    <w:basedOn w:val="a1"/>
    <w:locked/>
    <w:rsid w:val="00FE0D06"/>
    <w:rPr>
      <w:rFonts w:asciiTheme="minorHAnsi" w:eastAsiaTheme="minorEastAsia" w:hAnsiTheme="minorHAnsi" w:cstheme="minorBidi"/>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Normal (Web)"/>
    <w:basedOn w:val="a"/>
    <w:qFormat/>
    <w:rsid w:val="00FE0D06"/>
    <w:pPr>
      <w:widowControl/>
      <w:spacing w:before="100" w:beforeAutospacing="1" w:after="100" w:afterAutospacing="1"/>
      <w:jc w:val="left"/>
    </w:pPr>
    <w:rPr>
      <w:rFonts w:ascii="宋体" w:hAnsi="宋体" w:cs="Times New Roman"/>
      <w:kern w:val="0"/>
      <w:sz w:val="24"/>
      <w:szCs w:val="24"/>
    </w:rPr>
  </w:style>
  <w:style w:type="character" w:styleId="ac">
    <w:name w:val="Strong"/>
    <w:basedOn w:val="a0"/>
    <w:qFormat/>
    <w:locked/>
    <w:rsid w:val="00FE0D06"/>
    <w:rPr>
      <w:b/>
      <w:bCs/>
    </w:rPr>
  </w:style>
  <w:style w:type="paragraph" w:styleId="20">
    <w:name w:val="Body Text Indent 2"/>
    <w:basedOn w:val="a"/>
    <w:link w:val="2Char0"/>
    <w:rsid w:val="002728C3"/>
    <w:pPr>
      <w:spacing w:after="120" w:line="480" w:lineRule="auto"/>
      <w:ind w:leftChars="200" w:left="420"/>
    </w:pPr>
    <w:rPr>
      <w:rFonts w:ascii="Times New Roman" w:hAnsi="Times New Roman" w:cs="Times New Roman"/>
      <w:kern w:val="2"/>
      <w:szCs w:val="24"/>
    </w:rPr>
  </w:style>
  <w:style w:type="character" w:customStyle="1" w:styleId="2Char0">
    <w:name w:val="正文文本缩进 2 Char"/>
    <w:basedOn w:val="a0"/>
    <w:link w:val="20"/>
    <w:rsid w:val="002728C3"/>
    <w:rPr>
      <w:rFonts w:ascii="Times New Roman" w:hAnsi="Times New Roman"/>
      <w:kern w:val="2"/>
      <w:sz w:val="21"/>
      <w:szCs w:val="24"/>
    </w:rPr>
  </w:style>
  <w:style w:type="paragraph" w:customStyle="1" w:styleId="10">
    <w:name w:val="列出段落1"/>
    <w:basedOn w:val="a"/>
    <w:rsid w:val="002728C3"/>
    <w:pPr>
      <w:ind w:firstLineChars="200" w:firstLine="420"/>
    </w:pPr>
    <w:rPr>
      <w:rFonts w:cs="Times New Roman"/>
      <w:kern w:val="2"/>
      <w:szCs w:val="22"/>
    </w:rPr>
  </w:style>
  <w:style w:type="character" w:styleId="ad">
    <w:name w:val="Hyperlink"/>
    <w:rsid w:val="002728C3"/>
    <w:rPr>
      <w:color w:val="0000FF"/>
      <w:u w:val="single"/>
    </w:rPr>
  </w:style>
  <w:style w:type="character" w:customStyle="1" w:styleId="1Char">
    <w:name w:val="标题 1 Char"/>
    <w:basedOn w:val="a0"/>
    <w:link w:val="1"/>
    <w:uiPriority w:val="9"/>
    <w:qFormat/>
    <w:rsid w:val="008D20C4"/>
    <w:rPr>
      <w:rFonts w:ascii="Times New Roman" w:hAnsi="Times New Roman"/>
      <w:b/>
      <w:bCs/>
      <w:kern w:val="44"/>
      <w:sz w:val="44"/>
      <w:szCs w:val="44"/>
    </w:rPr>
  </w:style>
  <w:style w:type="character" w:customStyle="1" w:styleId="2Char">
    <w:name w:val="标题 2 Char"/>
    <w:basedOn w:val="a0"/>
    <w:link w:val="2"/>
    <w:rsid w:val="008D20C4"/>
    <w:rPr>
      <w:rFonts w:ascii="Arial" w:eastAsia="黑体" w:hAnsi="Arial"/>
      <w:kern w:val="2"/>
      <w:sz w:val="28"/>
      <w:szCs w:val="24"/>
    </w:rPr>
  </w:style>
  <w:style w:type="numbering" w:customStyle="1" w:styleId="11">
    <w:name w:val="无列表1"/>
    <w:next w:val="a2"/>
    <w:uiPriority w:val="99"/>
    <w:semiHidden/>
    <w:unhideWhenUsed/>
    <w:rsid w:val="008D20C4"/>
  </w:style>
  <w:style w:type="character" w:styleId="HTML">
    <w:name w:val="HTML Code"/>
    <w:rsid w:val="008D20C4"/>
    <w:rPr>
      <w:rFonts w:ascii="monospace" w:eastAsia="monospace" w:hAnsi="monospace" w:cs="monospace"/>
      <w:sz w:val="21"/>
      <w:szCs w:val="21"/>
    </w:rPr>
  </w:style>
  <w:style w:type="character" w:styleId="ae">
    <w:name w:val="FollowedHyperlink"/>
    <w:rsid w:val="008D20C4"/>
    <w:rPr>
      <w:color w:val="551A8B"/>
      <w:u w:val="single"/>
    </w:rPr>
  </w:style>
  <w:style w:type="character" w:styleId="HTML0">
    <w:name w:val="HTML Sample"/>
    <w:rsid w:val="008D20C4"/>
    <w:rPr>
      <w:rFonts w:ascii="monospace" w:eastAsia="monospace" w:hAnsi="monospace" w:cs="monospace" w:hint="default"/>
      <w:sz w:val="21"/>
      <w:szCs w:val="21"/>
    </w:rPr>
  </w:style>
  <w:style w:type="character" w:customStyle="1" w:styleId="GB2312">
    <w:name w:val="样式 (中文) 仿宋_GB2312 三号"/>
    <w:qFormat/>
    <w:rsid w:val="008D20C4"/>
    <w:rPr>
      <w:rFonts w:ascii="仿宋_GB2312" w:eastAsia="仿宋_GB2312" w:hint="eastAsia"/>
      <w:sz w:val="32"/>
    </w:rPr>
  </w:style>
  <w:style w:type="character" w:styleId="HTML1">
    <w:name w:val="HTML Keyboard"/>
    <w:rsid w:val="008D20C4"/>
    <w:rPr>
      <w:rFonts w:ascii="monospace" w:eastAsia="monospace" w:hAnsi="monospace" w:cs="monospace" w:hint="default"/>
      <w:sz w:val="21"/>
      <w:szCs w:val="21"/>
    </w:rPr>
  </w:style>
  <w:style w:type="character" w:styleId="af">
    <w:name w:val="line number"/>
    <w:basedOn w:val="a0"/>
    <w:rsid w:val="008D20C4"/>
  </w:style>
  <w:style w:type="character" w:styleId="HTML2">
    <w:name w:val="HTML Definition"/>
    <w:rsid w:val="008D20C4"/>
    <w:rPr>
      <w:i/>
    </w:rPr>
  </w:style>
  <w:style w:type="paragraph" w:customStyle="1" w:styleId="af0">
    <w:name w:val="大标题"/>
    <w:basedOn w:val="a"/>
    <w:rsid w:val="008D20C4"/>
    <w:pPr>
      <w:adjustRightInd w:val="0"/>
      <w:snapToGrid w:val="0"/>
      <w:spacing w:before="20" w:after="20"/>
      <w:jc w:val="center"/>
    </w:pPr>
    <w:rPr>
      <w:rFonts w:ascii="Times New Roman" w:eastAsia="仿宋_GB2312" w:hAnsi="Times New Roman" w:cs="Times New Roman"/>
      <w:color w:val="000000"/>
      <w:spacing w:val="-8"/>
      <w:kern w:val="0"/>
      <w:sz w:val="44"/>
      <w:szCs w:val="32"/>
    </w:rPr>
  </w:style>
  <w:style w:type="paragraph" w:customStyle="1" w:styleId="Style17">
    <w:name w:val="_Style 17"/>
    <w:basedOn w:val="a"/>
    <w:uiPriority w:val="34"/>
    <w:qFormat/>
    <w:rsid w:val="008D20C4"/>
    <w:pPr>
      <w:ind w:firstLineChars="200" w:firstLine="420"/>
    </w:pPr>
    <w:rPr>
      <w:rFonts w:eastAsia="仿宋_GB2312" w:cs="Times New Roman"/>
      <w:kern w:val="2"/>
      <w:sz w:val="32"/>
      <w:szCs w:val="22"/>
    </w:rPr>
  </w:style>
  <w:style w:type="paragraph" w:customStyle="1" w:styleId="kltext6">
    <w:name w:val="kl_text6"/>
    <w:basedOn w:val="a"/>
    <w:rsid w:val="008D20C4"/>
    <w:pPr>
      <w:spacing w:line="294" w:lineRule="atLeast"/>
      <w:jc w:val="left"/>
    </w:pPr>
    <w:rPr>
      <w:rFonts w:ascii="Times New Roman" w:eastAsia="仿宋_GB2312" w:hAnsi="Times New Roman" w:cs="Times New Roman"/>
      <w:color w:val="353535"/>
      <w:kern w:val="0"/>
    </w:rPr>
  </w:style>
  <w:style w:type="paragraph" w:customStyle="1" w:styleId="af1">
    <w:name w:val="主题词"/>
    <w:basedOn w:val="a"/>
    <w:next w:val="a"/>
    <w:rsid w:val="008D20C4"/>
    <w:pPr>
      <w:adjustRightInd w:val="0"/>
      <w:snapToGrid w:val="0"/>
      <w:spacing w:before="26" w:after="26" w:line="312" w:lineRule="auto"/>
      <w:jc w:val="left"/>
    </w:pPr>
    <w:rPr>
      <w:rFonts w:ascii="Times New Roman" w:eastAsia="黑体" w:hAnsi="Times New Roman" w:cs="Times New Roman"/>
      <w:color w:val="000000"/>
      <w:spacing w:val="-8"/>
      <w:kern w:val="0"/>
      <w:sz w:val="32"/>
      <w:szCs w:val="32"/>
    </w:rPr>
  </w:style>
  <w:style w:type="paragraph" w:styleId="af2">
    <w:name w:val="Date"/>
    <w:basedOn w:val="a"/>
    <w:next w:val="a"/>
    <w:link w:val="Char4"/>
    <w:rsid w:val="008D20C4"/>
    <w:pPr>
      <w:ind w:leftChars="2500" w:left="100"/>
    </w:pPr>
    <w:rPr>
      <w:rFonts w:ascii="Times New Roman" w:eastAsia="仿宋_GB2312" w:hAnsi="Times New Roman" w:cs="Times New Roman"/>
      <w:kern w:val="2"/>
      <w:sz w:val="32"/>
      <w:szCs w:val="32"/>
    </w:rPr>
  </w:style>
  <w:style w:type="character" w:customStyle="1" w:styleId="Char4">
    <w:name w:val="日期 Char"/>
    <w:basedOn w:val="a0"/>
    <w:link w:val="af2"/>
    <w:rsid w:val="008D20C4"/>
    <w:rPr>
      <w:rFonts w:ascii="Times New Roman" w:eastAsia="仿宋_GB2312" w:hAnsi="Times New Roman"/>
      <w:kern w:val="2"/>
      <w:sz w:val="32"/>
      <w:szCs w:val="32"/>
    </w:rPr>
  </w:style>
  <w:style w:type="paragraph" w:styleId="af3">
    <w:name w:val="Subtitle"/>
    <w:basedOn w:val="a"/>
    <w:next w:val="a"/>
    <w:link w:val="Char5"/>
    <w:qFormat/>
    <w:locked/>
    <w:rsid w:val="008D20C4"/>
    <w:pPr>
      <w:spacing w:line="360" w:lineRule="auto"/>
      <w:jc w:val="center"/>
    </w:pPr>
    <w:rPr>
      <w:rFonts w:ascii="宋体" w:hAnsi="宋体" w:cs="Times New Roman"/>
      <w:b/>
      <w:bCs/>
      <w:kern w:val="28"/>
      <w:sz w:val="32"/>
      <w:szCs w:val="32"/>
    </w:rPr>
  </w:style>
  <w:style w:type="character" w:customStyle="1" w:styleId="Char5">
    <w:name w:val="副标题 Char"/>
    <w:basedOn w:val="a0"/>
    <w:link w:val="af3"/>
    <w:rsid w:val="008D20C4"/>
    <w:rPr>
      <w:rFonts w:ascii="宋体" w:hAnsi="宋体"/>
      <w:b/>
      <w:bCs/>
      <w:kern w:val="28"/>
      <w:sz w:val="32"/>
      <w:szCs w:val="32"/>
    </w:rPr>
  </w:style>
  <w:style w:type="paragraph" w:customStyle="1" w:styleId="-">
    <w:name w:val="表内-宋"/>
    <w:basedOn w:val="a"/>
    <w:qFormat/>
    <w:rsid w:val="008D20C4"/>
    <w:pPr>
      <w:spacing w:line="360" w:lineRule="exact"/>
      <w:jc w:val="left"/>
    </w:pPr>
    <w:rPr>
      <w:rFonts w:ascii="宋体" w:hAnsi="宋体" w:cs="仿宋_GB2312" w:hint="eastAsia"/>
      <w:kern w:val="2"/>
      <w:sz w:val="24"/>
      <w:szCs w:val="24"/>
    </w:rPr>
  </w:style>
  <w:style w:type="paragraph" w:customStyle="1" w:styleId="-0">
    <w:name w:val="副标题-正"/>
    <w:basedOn w:val="a"/>
    <w:next w:val="a"/>
    <w:link w:val="-Char"/>
    <w:qFormat/>
    <w:rsid w:val="008D20C4"/>
    <w:pPr>
      <w:spacing w:beforeLines="100" w:line="560" w:lineRule="exact"/>
      <w:jc w:val="center"/>
    </w:pPr>
    <w:rPr>
      <w:rFonts w:ascii="Times New Roman" w:eastAsia="方正小标宋简体" w:hAnsi="Times New Roman" w:cs="Times New Roman"/>
      <w:kern w:val="2"/>
      <w:sz w:val="44"/>
      <w:szCs w:val="44"/>
    </w:rPr>
  </w:style>
  <w:style w:type="character" w:customStyle="1" w:styleId="-Char">
    <w:name w:val="副标题-正 Char"/>
    <w:link w:val="-0"/>
    <w:rsid w:val="008D20C4"/>
    <w:rPr>
      <w:rFonts w:ascii="Times New Roman" w:eastAsia="方正小标宋简体" w:hAnsi="Times New Roman"/>
      <w:kern w:val="2"/>
      <w:sz w:val="44"/>
      <w:szCs w:val="44"/>
    </w:rPr>
  </w:style>
  <w:style w:type="paragraph" w:styleId="af4">
    <w:name w:val="Body Text First Indent"/>
    <w:basedOn w:val="a5"/>
    <w:next w:val="a"/>
    <w:link w:val="Char6"/>
    <w:uiPriority w:val="99"/>
    <w:qFormat/>
    <w:rsid w:val="008D20C4"/>
    <w:pPr>
      <w:spacing w:after="120" w:line="275" w:lineRule="atLeast"/>
      <w:textAlignment w:val="baseline"/>
    </w:pPr>
    <w:rPr>
      <w:rFonts w:ascii="Times New Roman" w:eastAsia="宋体" w:cs="Times New Roman"/>
      <w:b w:val="0"/>
      <w:bCs w:val="0"/>
      <w:kern w:val="0"/>
      <w:sz w:val="28"/>
      <w:szCs w:val="24"/>
    </w:rPr>
  </w:style>
  <w:style w:type="character" w:customStyle="1" w:styleId="Char6">
    <w:name w:val="正文首行缩进 Char"/>
    <w:basedOn w:val="Char1"/>
    <w:link w:val="af4"/>
    <w:uiPriority w:val="99"/>
    <w:rsid w:val="008D20C4"/>
    <w:rPr>
      <w:rFonts w:ascii="Times New Roman" w:hAnsi="Times New Roman" w:cs="Times New Roman"/>
      <w:kern w:val="10"/>
      <w:sz w:val="28"/>
      <w:szCs w:val="24"/>
    </w:rPr>
  </w:style>
  <w:style w:type="paragraph" w:styleId="af5">
    <w:name w:val="Normal Indent"/>
    <w:basedOn w:val="a"/>
    <w:qFormat/>
    <w:rsid w:val="008D20C4"/>
    <w:pPr>
      <w:adjustRightInd w:val="0"/>
      <w:snapToGrid w:val="0"/>
      <w:spacing w:line="360" w:lineRule="auto"/>
      <w:ind w:firstLine="420"/>
    </w:pPr>
    <w:rPr>
      <w:rFonts w:ascii="Times New Roman" w:hAnsi="Times New Roman" w:cs="Times New Roman"/>
      <w:kern w:val="2"/>
      <w:sz w:val="24"/>
      <w:szCs w:val="20"/>
    </w:rPr>
  </w:style>
  <w:style w:type="paragraph" w:styleId="af6">
    <w:name w:val="Body Text Indent"/>
    <w:basedOn w:val="a"/>
    <w:link w:val="Char7"/>
    <w:qFormat/>
    <w:rsid w:val="008D20C4"/>
    <w:pPr>
      <w:spacing w:line="700" w:lineRule="exact"/>
      <w:ind w:left="960"/>
    </w:pPr>
    <w:rPr>
      <w:rFonts w:ascii="Times New Roman" w:hAnsi="Times New Roman" w:cs="Times New Roman"/>
      <w:kern w:val="2"/>
      <w:sz w:val="44"/>
      <w:szCs w:val="20"/>
    </w:rPr>
  </w:style>
  <w:style w:type="character" w:customStyle="1" w:styleId="Char7">
    <w:name w:val="正文文本缩进 Char"/>
    <w:basedOn w:val="a0"/>
    <w:link w:val="af6"/>
    <w:qFormat/>
    <w:rsid w:val="008D20C4"/>
    <w:rPr>
      <w:rFonts w:ascii="Times New Roman" w:hAnsi="Times New Roman"/>
      <w:kern w:val="2"/>
      <w:sz w:val="44"/>
    </w:rPr>
  </w:style>
  <w:style w:type="table" w:customStyle="1" w:styleId="12">
    <w:name w:val="网格型1"/>
    <w:basedOn w:val="a1"/>
    <w:next w:val="aa"/>
    <w:uiPriority w:val="59"/>
    <w:qFormat/>
    <w:rsid w:val="008D20C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51">
    <w:name w:val="font51"/>
    <w:qFormat/>
    <w:rsid w:val="008D20C4"/>
    <w:rPr>
      <w:rFonts w:ascii="方正小标宋简体" w:eastAsia="方正小标宋简体" w:hAnsi="方正小标宋简体" w:cs="方正小标宋简体" w:hint="eastAsia"/>
      <w:color w:val="000000"/>
      <w:sz w:val="52"/>
      <w:szCs w:val="52"/>
      <w:u w:val="single"/>
    </w:rPr>
  </w:style>
  <w:style w:type="character" w:customStyle="1" w:styleId="font61">
    <w:name w:val="font61"/>
    <w:qFormat/>
    <w:rsid w:val="008D20C4"/>
    <w:rPr>
      <w:rFonts w:ascii="方正小标宋简体" w:eastAsia="方正小标宋简体" w:hAnsi="方正小标宋简体" w:cs="方正小标宋简体" w:hint="eastAsia"/>
      <w:i/>
      <w:iCs/>
      <w:color w:val="000000"/>
      <w:sz w:val="52"/>
      <w:szCs w:val="52"/>
      <w:u w:val="single"/>
    </w:rPr>
  </w:style>
  <w:style w:type="character" w:customStyle="1" w:styleId="font41">
    <w:name w:val="font41"/>
    <w:qFormat/>
    <w:rsid w:val="008D20C4"/>
    <w:rPr>
      <w:rFonts w:ascii="方正小标宋简体" w:eastAsia="方正小标宋简体" w:hAnsi="方正小标宋简体" w:cs="方正小标宋简体" w:hint="eastAsia"/>
      <w:color w:val="000000"/>
      <w:sz w:val="52"/>
      <w:szCs w:val="52"/>
      <w:u w:val="none"/>
    </w:rPr>
  </w:style>
  <w:style w:type="paragraph" w:styleId="af7">
    <w:name w:val="Document Map"/>
    <w:basedOn w:val="a"/>
    <w:link w:val="Char8"/>
    <w:uiPriority w:val="99"/>
    <w:semiHidden/>
    <w:unhideWhenUsed/>
    <w:rsid w:val="00CE2BF4"/>
    <w:rPr>
      <w:rFonts w:ascii="宋体"/>
      <w:sz w:val="18"/>
      <w:szCs w:val="18"/>
    </w:rPr>
  </w:style>
  <w:style w:type="character" w:customStyle="1" w:styleId="Char8">
    <w:name w:val="文档结构图 Char"/>
    <w:basedOn w:val="a0"/>
    <w:link w:val="af7"/>
    <w:uiPriority w:val="99"/>
    <w:semiHidden/>
    <w:rsid w:val="00CE2BF4"/>
    <w:rPr>
      <w:rFonts w:ascii="宋体" w:cs="Calibri"/>
      <w:kern w:val="1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2896045">
      <w:marLeft w:val="0"/>
      <w:marRight w:val="0"/>
      <w:marTop w:val="0"/>
      <w:marBottom w:val="0"/>
      <w:divBdr>
        <w:top w:val="none" w:sz="0" w:space="0" w:color="auto"/>
        <w:left w:val="none" w:sz="0" w:space="0" w:color="auto"/>
        <w:bottom w:val="none" w:sz="0" w:space="0" w:color="auto"/>
        <w:right w:val="none" w:sz="0" w:space="0" w:color="auto"/>
      </w:divBdr>
    </w:div>
    <w:div w:id="557012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1E1851-CF6B-48EF-9ED3-A69D678F9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12</Pages>
  <Words>617</Words>
  <Characters>3520</Characters>
  <Application>Microsoft Office Word</Application>
  <DocSecurity>0</DocSecurity>
  <Lines>29</Lines>
  <Paragraphs>8</Paragraphs>
  <ScaleCrop>false</ScaleCrop>
  <Company>Microsoft</Company>
  <LinksUpToDate>false</LinksUpToDate>
  <CharactersWithSpaces>4129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001</dc:title>
  <dc:creator>User</dc:creator>
  <cp:lastModifiedBy>微软用户</cp:lastModifiedBy>
  <cp:revision>20</cp:revision>
  <cp:lastPrinted>2023-11-17T09:45:00Z</cp:lastPrinted>
  <dcterms:created xsi:type="dcterms:W3CDTF">2024-03-21T07:08:00Z</dcterms:created>
  <dcterms:modified xsi:type="dcterms:W3CDTF">2024-03-22T07:43:00Z</dcterms:modified>
</cp:coreProperties>
</file>